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57490" w14:textId="585343FB" w:rsidR="004F293A" w:rsidRPr="005B0989" w:rsidRDefault="0081639B" w:rsidP="00833A40">
      <w:pPr>
        <w:pStyle w:val="Ttulo6"/>
        <w:ind w:right="-30"/>
        <w:rPr>
          <w:rFonts w:ascii="Arial Narrow" w:hAnsi="Arial Narrow" w:cs="Arial"/>
          <w:color w:val="000000"/>
          <w:sz w:val="28"/>
          <w:szCs w:val="28"/>
          <w:lang w:val="es-CL"/>
        </w:rPr>
      </w:pPr>
      <w:r>
        <w:rPr>
          <w:rFonts w:ascii="Arial Narrow" w:hAnsi="Arial Narrow" w:cs="Arial"/>
          <w:color w:val="000000"/>
          <w:sz w:val="28"/>
          <w:szCs w:val="28"/>
          <w:lang w:val="es-CL"/>
        </w:rPr>
        <w:t xml:space="preserve">Rodrigo </w:t>
      </w:r>
      <w:r w:rsidR="001E3C79">
        <w:rPr>
          <w:rFonts w:ascii="Arial Narrow" w:hAnsi="Arial Narrow" w:cs="Arial"/>
          <w:color w:val="000000"/>
          <w:sz w:val="28"/>
          <w:szCs w:val="28"/>
          <w:lang w:val="es-CL"/>
        </w:rPr>
        <w:t>Andrés</w:t>
      </w:r>
      <w:r>
        <w:rPr>
          <w:rFonts w:ascii="Arial Narrow" w:hAnsi="Arial Narrow" w:cs="Arial"/>
          <w:color w:val="000000"/>
          <w:sz w:val="28"/>
          <w:szCs w:val="28"/>
          <w:lang w:val="es-CL"/>
        </w:rPr>
        <w:t xml:space="preserve"> Bilbao Arellano</w:t>
      </w:r>
    </w:p>
    <w:p w14:paraId="59658E8E" w14:textId="090D4F74" w:rsidR="004F293A" w:rsidRPr="005B0989" w:rsidRDefault="0081639B" w:rsidP="00833A40">
      <w:pPr>
        <w:ind w:right="-30"/>
        <w:rPr>
          <w:rFonts w:ascii="Arial Narrow" w:hAnsi="Arial Narrow" w:cs="Arial"/>
          <w:sz w:val="24"/>
          <w:szCs w:val="24"/>
          <w:lang w:val="es-CL"/>
        </w:rPr>
      </w:pPr>
      <w:r>
        <w:rPr>
          <w:rFonts w:ascii="Arial Narrow" w:hAnsi="Arial Narrow" w:cs="Arial"/>
          <w:sz w:val="24"/>
          <w:szCs w:val="24"/>
          <w:lang w:val="es-CL"/>
        </w:rPr>
        <w:t xml:space="preserve">Lorenzo de </w:t>
      </w:r>
      <w:proofErr w:type="spellStart"/>
      <w:r>
        <w:rPr>
          <w:rFonts w:ascii="Arial Narrow" w:hAnsi="Arial Narrow" w:cs="Arial"/>
          <w:sz w:val="24"/>
          <w:szCs w:val="24"/>
          <w:lang w:val="es-CL"/>
        </w:rPr>
        <w:t>aldaña</w:t>
      </w:r>
      <w:proofErr w:type="spellEnd"/>
      <w:r>
        <w:rPr>
          <w:rFonts w:ascii="Arial Narrow" w:hAnsi="Arial Narrow" w:cs="Arial"/>
          <w:sz w:val="24"/>
          <w:szCs w:val="24"/>
          <w:lang w:val="es-CL"/>
        </w:rPr>
        <w:t xml:space="preserve"> </w:t>
      </w:r>
      <w:r w:rsidR="00A949AB" w:rsidRPr="005B0989">
        <w:rPr>
          <w:rFonts w:ascii="Arial Narrow" w:hAnsi="Arial Narrow" w:cs="Arial"/>
          <w:sz w:val="24"/>
          <w:szCs w:val="24"/>
          <w:lang w:val="es-CL"/>
        </w:rPr>
        <w:t>Nº</w:t>
      </w:r>
      <w:r w:rsidR="005B2E61" w:rsidRPr="005B0989">
        <w:rPr>
          <w:rFonts w:ascii="Arial Narrow" w:hAnsi="Arial Narrow" w:cs="Arial"/>
          <w:sz w:val="24"/>
          <w:szCs w:val="24"/>
          <w:lang w:val="es-CL"/>
        </w:rPr>
        <w:t xml:space="preserve"> </w:t>
      </w:r>
      <w:r>
        <w:rPr>
          <w:rFonts w:ascii="Arial Narrow" w:hAnsi="Arial Narrow" w:cs="Arial"/>
          <w:sz w:val="24"/>
          <w:szCs w:val="24"/>
          <w:lang w:val="es-CL"/>
        </w:rPr>
        <w:t>13836</w:t>
      </w:r>
      <w:r w:rsidR="00833A40" w:rsidRPr="005B0989">
        <w:rPr>
          <w:rFonts w:ascii="Arial Narrow" w:hAnsi="Arial Narrow" w:cs="Arial"/>
          <w:sz w:val="24"/>
          <w:szCs w:val="24"/>
          <w:lang w:val="es-CL"/>
        </w:rPr>
        <w:t>,</w:t>
      </w:r>
      <w:r w:rsidR="00B96229">
        <w:rPr>
          <w:rFonts w:ascii="Arial Narrow" w:hAnsi="Arial Narrow" w:cs="Arial"/>
          <w:sz w:val="24"/>
          <w:szCs w:val="24"/>
          <w:lang w:val="es-CL"/>
        </w:rPr>
        <w:t xml:space="preserve"> </w:t>
      </w:r>
      <w:r>
        <w:rPr>
          <w:rFonts w:ascii="Arial Narrow" w:hAnsi="Arial Narrow" w:cs="Arial"/>
          <w:sz w:val="24"/>
          <w:szCs w:val="24"/>
          <w:lang w:val="es-CL"/>
        </w:rPr>
        <w:t>San Bernardo</w:t>
      </w:r>
      <w:r w:rsidR="00833A40" w:rsidRPr="005B0989">
        <w:rPr>
          <w:rFonts w:ascii="Arial Narrow" w:hAnsi="Arial Narrow" w:cs="Arial"/>
          <w:sz w:val="24"/>
          <w:szCs w:val="24"/>
          <w:lang w:val="es-CL"/>
        </w:rPr>
        <w:t>, Chile</w:t>
      </w:r>
      <w:r w:rsidR="00A949AB" w:rsidRPr="005B0989">
        <w:rPr>
          <w:rFonts w:ascii="Arial Narrow" w:hAnsi="Arial Narrow" w:cs="Arial"/>
          <w:sz w:val="24"/>
          <w:szCs w:val="24"/>
          <w:lang w:val="es-CL"/>
        </w:rPr>
        <w:t>.</w:t>
      </w:r>
    </w:p>
    <w:p w14:paraId="281ABA0D" w14:textId="077F458E" w:rsidR="004F293A" w:rsidRPr="005B0989" w:rsidRDefault="00833A40" w:rsidP="00833A40">
      <w:pPr>
        <w:ind w:right="-30"/>
        <w:rPr>
          <w:rFonts w:ascii="Arial Narrow" w:hAnsi="Arial Narrow" w:cs="Arial"/>
          <w:sz w:val="24"/>
          <w:szCs w:val="24"/>
          <w:lang w:val="es-CL"/>
        </w:rPr>
      </w:pPr>
      <w:r w:rsidRPr="005B0989">
        <w:rPr>
          <w:rFonts w:ascii="Arial Narrow" w:hAnsi="Arial Narrow" w:cs="Arial"/>
          <w:sz w:val="24"/>
          <w:szCs w:val="24"/>
          <w:lang w:val="es-CL"/>
        </w:rPr>
        <w:t xml:space="preserve">Fonos: </w:t>
      </w:r>
      <w:r w:rsidR="004F293A" w:rsidRPr="005B0989">
        <w:rPr>
          <w:rFonts w:ascii="Arial Narrow" w:hAnsi="Arial Narrow" w:cs="Arial"/>
          <w:sz w:val="24"/>
          <w:szCs w:val="24"/>
          <w:lang w:val="es-CL"/>
        </w:rPr>
        <w:t>Cel</w:t>
      </w:r>
      <w:r w:rsidR="00A43D33" w:rsidRPr="005B0989">
        <w:rPr>
          <w:rFonts w:ascii="Arial Narrow" w:hAnsi="Arial Narrow" w:cs="Arial"/>
          <w:sz w:val="24"/>
          <w:szCs w:val="24"/>
          <w:lang w:val="es-CL"/>
        </w:rPr>
        <w:t>.</w:t>
      </w:r>
      <w:r w:rsidR="004F293A" w:rsidRPr="005B0989">
        <w:rPr>
          <w:rFonts w:ascii="Arial Narrow" w:hAnsi="Arial Narrow" w:cs="Arial"/>
          <w:sz w:val="24"/>
          <w:szCs w:val="24"/>
          <w:lang w:val="es-CL"/>
        </w:rPr>
        <w:t xml:space="preserve"> </w:t>
      </w:r>
      <w:r w:rsidR="0081639B">
        <w:rPr>
          <w:rFonts w:ascii="Arial Narrow" w:hAnsi="Arial Narrow" w:cs="Arial"/>
          <w:sz w:val="24"/>
          <w:szCs w:val="24"/>
          <w:lang w:val="es-CL"/>
        </w:rPr>
        <w:t>92129183</w:t>
      </w:r>
      <w:r w:rsidRPr="005B0989">
        <w:rPr>
          <w:rFonts w:ascii="Arial Narrow" w:hAnsi="Arial Narrow" w:cs="Arial"/>
          <w:sz w:val="24"/>
          <w:szCs w:val="24"/>
          <w:lang w:val="es-CL"/>
        </w:rPr>
        <w:t xml:space="preserve"> / </w:t>
      </w:r>
      <w:r w:rsidR="004F293A" w:rsidRPr="005B0989">
        <w:rPr>
          <w:rFonts w:ascii="Arial Narrow" w:hAnsi="Arial Narrow" w:cs="Arial"/>
          <w:sz w:val="24"/>
          <w:szCs w:val="24"/>
          <w:lang w:val="es-CL"/>
        </w:rPr>
        <w:t>Dom</w:t>
      </w:r>
      <w:r w:rsidR="00A43D33" w:rsidRPr="005B0989">
        <w:rPr>
          <w:rFonts w:ascii="Arial Narrow" w:hAnsi="Arial Narrow" w:cs="Arial"/>
          <w:sz w:val="24"/>
          <w:szCs w:val="24"/>
          <w:lang w:val="es-CL"/>
        </w:rPr>
        <w:t>.</w:t>
      </w:r>
      <w:r w:rsidR="004F293A" w:rsidRPr="005B0989">
        <w:rPr>
          <w:rFonts w:ascii="Arial Narrow" w:hAnsi="Arial Narrow" w:cs="Arial"/>
          <w:sz w:val="24"/>
          <w:szCs w:val="24"/>
          <w:lang w:val="es-CL"/>
        </w:rPr>
        <w:t xml:space="preserve"> </w:t>
      </w:r>
      <w:r w:rsidR="0050201C">
        <w:rPr>
          <w:rFonts w:ascii="Arial Narrow" w:hAnsi="Arial Narrow" w:cs="Arial"/>
          <w:sz w:val="24"/>
          <w:szCs w:val="24"/>
          <w:lang w:val="es-CL"/>
        </w:rPr>
        <w:t>2</w:t>
      </w:r>
      <w:r w:rsidR="0081639B">
        <w:rPr>
          <w:rFonts w:ascii="Arial Narrow" w:hAnsi="Arial Narrow" w:cs="Arial"/>
          <w:sz w:val="24"/>
          <w:szCs w:val="24"/>
          <w:lang w:val="es-CL"/>
        </w:rPr>
        <w:t>3596313</w:t>
      </w:r>
      <w:r w:rsidRPr="005B0989">
        <w:rPr>
          <w:rFonts w:ascii="Arial Narrow" w:hAnsi="Arial Narrow" w:cs="Arial"/>
          <w:sz w:val="24"/>
          <w:szCs w:val="24"/>
          <w:lang w:val="es-CL"/>
        </w:rPr>
        <w:t>.</w:t>
      </w:r>
    </w:p>
    <w:p w14:paraId="24603DBF" w14:textId="26463DE3" w:rsidR="004F293A" w:rsidRPr="005B0989" w:rsidRDefault="004F293A" w:rsidP="00833A40">
      <w:pPr>
        <w:ind w:right="-30"/>
        <w:rPr>
          <w:rFonts w:ascii="Arial Narrow" w:hAnsi="Arial Narrow" w:cs="Arial"/>
          <w:sz w:val="24"/>
          <w:szCs w:val="24"/>
          <w:lang w:val="es-CL"/>
        </w:rPr>
      </w:pPr>
      <w:r w:rsidRPr="005B0989">
        <w:rPr>
          <w:rFonts w:ascii="Arial Narrow" w:hAnsi="Arial Narrow" w:cs="Arial"/>
          <w:sz w:val="24"/>
          <w:szCs w:val="24"/>
          <w:lang w:val="es-CL"/>
        </w:rPr>
        <w:t xml:space="preserve">Email: </w:t>
      </w:r>
      <w:r w:rsidR="0081639B">
        <w:rPr>
          <w:rFonts w:ascii="Arial Narrow" w:hAnsi="Arial Narrow" w:cs="Arial"/>
          <w:sz w:val="24"/>
          <w:szCs w:val="24"/>
          <w:lang w:val="es-CL"/>
        </w:rPr>
        <w:t>r.bilbao73 gmail.com</w:t>
      </w:r>
      <w:r w:rsidR="002F1C1B" w:rsidRPr="005B0989">
        <w:rPr>
          <w:rFonts w:ascii="Arial Narrow" w:hAnsi="Arial Narrow" w:cs="Arial"/>
          <w:sz w:val="24"/>
          <w:szCs w:val="24"/>
          <w:lang w:val="es-CL"/>
        </w:rPr>
        <w:t xml:space="preserve"> </w:t>
      </w:r>
    </w:p>
    <w:p w14:paraId="1B2D84A2" w14:textId="476065C6" w:rsidR="00447E11" w:rsidRPr="005B0989" w:rsidRDefault="004F293A" w:rsidP="00A469E4">
      <w:pPr>
        <w:ind w:right="-30"/>
        <w:rPr>
          <w:rFonts w:ascii="Arial Narrow" w:hAnsi="Arial Narrow" w:cs="Arial"/>
          <w:sz w:val="24"/>
          <w:szCs w:val="24"/>
          <w:lang w:val="es-CL"/>
        </w:rPr>
      </w:pPr>
      <w:r w:rsidRPr="005B0989">
        <w:rPr>
          <w:rFonts w:ascii="Arial Narrow" w:hAnsi="Arial Narrow" w:cs="Arial"/>
          <w:sz w:val="24"/>
          <w:szCs w:val="24"/>
          <w:lang w:val="es-CL"/>
        </w:rPr>
        <w:t xml:space="preserve">Nacido en Santiago, el </w:t>
      </w:r>
      <w:r w:rsidR="0081639B">
        <w:rPr>
          <w:rFonts w:ascii="Arial Narrow" w:hAnsi="Arial Narrow" w:cs="Arial"/>
          <w:sz w:val="24"/>
          <w:szCs w:val="24"/>
          <w:lang w:val="es-CL"/>
        </w:rPr>
        <w:t>31</w:t>
      </w:r>
      <w:r w:rsidRPr="005B0989">
        <w:rPr>
          <w:rFonts w:ascii="Arial Narrow" w:hAnsi="Arial Narrow" w:cs="Arial"/>
          <w:sz w:val="24"/>
          <w:szCs w:val="24"/>
          <w:lang w:val="es-CL"/>
        </w:rPr>
        <w:t>/</w:t>
      </w:r>
      <w:r w:rsidR="00A469E4" w:rsidRPr="005B0989">
        <w:rPr>
          <w:rFonts w:ascii="Arial Narrow" w:hAnsi="Arial Narrow" w:cs="Arial"/>
          <w:sz w:val="24"/>
          <w:szCs w:val="24"/>
          <w:lang w:val="es-CL"/>
        </w:rPr>
        <w:t>0</w:t>
      </w:r>
      <w:r w:rsidR="001E3C79">
        <w:rPr>
          <w:rFonts w:ascii="Arial Narrow" w:hAnsi="Arial Narrow" w:cs="Arial"/>
          <w:sz w:val="24"/>
          <w:szCs w:val="24"/>
          <w:lang w:val="es-CL"/>
        </w:rPr>
        <w:t>5</w:t>
      </w:r>
      <w:r w:rsidR="005B2E61" w:rsidRPr="005B0989">
        <w:rPr>
          <w:rFonts w:ascii="Arial Narrow" w:hAnsi="Arial Narrow" w:cs="Arial"/>
          <w:sz w:val="24"/>
          <w:szCs w:val="24"/>
          <w:lang w:val="es-CL"/>
        </w:rPr>
        <w:t>/19</w:t>
      </w:r>
      <w:r w:rsidR="0081639B">
        <w:rPr>
          <w:rFonts w:ascii="Arial Narrow" w:hAnsi="Arial Narrow" w:cs="Arial"/>
          <w:sz w:val="24"/>
          <w:szCs w:val="24"/>
          <w:lang w:val="es-CL"/>
        </w:rPr>
        <w:t>73, 41</w:t>
      </w:r>
      <w:r w:rsidRPr="005B0989">
        <w:rPr>
          <w:rFonts w:ascii="Arial Narrow" w:hAnsi="Arial Narrow" w:cs="Arial"/>
          <w:sz w:val="24"/>
          <w:szCs w:val="24"/>
          <w:lang w:val="es-CL"/>
        </w:rPr>
        <w:t xml:space="preserve"> años</w:t>
      </w:r>
      <w:r w:rsidR="00A949AB" w:rsidRPr="005B0989">
        <w:rPr>
          <w:rFonts w:ascii="Arial Narrow" w:hAnsi="Arial Narrow" w:cs="Arial"/>
          <w:sz w:val="24"/>
          <w:szCs w:val="24"/>
          <w:lang w:val="es-CL"/>
        </w:rPr>
        <w:t>.</w:t>
      </w:r>
    </w:p>
    <w:p w14:paraId="3C45EFD4" w14:textId="77777777" w:rsidR="004F293A" w:rsidRPr="005B0989" w:rsidRDefault="004F293A" w:rsidP="00833A40">
      <w:pPr>
        <w:ind w:right="-30"/>
        <w:rPr>
          <w:rFonts w:ascii="Arial Narrow" w:hAnsi="Arial Narrow" w:cs="Arial"/>
          <w:sz w:val="24"/>
          <w:szCs w:val="24"/>
          <w:lang w:val="es-CL"/>
        </w:rPr>
      </w:pPr>
      <w:r w:rsidRPr="005B0989">
        <w:rPr>
          <w:rFonts w:ascii="Arial Narrow" w:hAnsi="Arial Narrow" w:cs="Arial"/>
          <w:sz w:val="24"/>
          <w:szCs w:val="24"/>
          <w:lang w:val="es-CL"/>
        </w:rPr>
        <w:t>Nacionalidad Chilena</w:t>
      </w:r>
      <w:r w:rsidR="00833A40" w:rsidRPr="005B0989">
        <w:rPr>
          <w:rFonts w:ascii="Arial Narrow" w:hAnsi="Arial Narrow" w:cs="Arial"/>
          <w:sz w:val="24"/>
          <w:szCs w:val="24"/>
          <w:lang w:val="es-CL"/>
        </w:rPr>
        <w:t>.</w:t>
      </w:r>
    </w:p>
    <w:p w14:paraId="620E5B99" w14:textId="77777777" w:rsidR="00A949AB" w:rsidRPr="005B0989" w:rsidRDefault="00A949AB" w:rsidP="00AB03FC">
      <w:pPr>
        <w:ind w:left="-142" w:right="-30"/>
        <w:rPr>
          <w:rFonts w:ascii="Arial Narrow" w:hAnsi="Arial Narrow" w:cs="Arial"/>
          <w:sz w:val="24"/>
          <w:szCs w:val="24"/>
          <w:lang w:val="es-CL"/>
        </w:rPr>
      </w:pPr>
    </w:p>
    <w:p w14:paraId="5BDCF6A4" w14:textId="77777777" w:rsidR="00833A40" w:rsidRPr="005B0989" w:rsidRDefault="00833A40" w:rsidP="00AB03FC">
      <w:pPr>
        <w:ind w:left="-142" w:right="-30"/>
        <w:rPr>
          <w:rFonts w:ascii="Arial Narrow" w:hAnsi="Arial Narrow"/>
          <w:sz w:val="24"/>
          <w:szCs w:val="24"/>
          <w:lang w:val="es-CL"/>
        </w:rPr>
      </w:pPr>
    </w:p>
    <w:p w14:paraId="46EEC74C" w14:textId="77777777" w:rsidR="00833A40" w:rsidRPr="005B0989" w:rsidRDefault="00833A40" w:rsidP="00AB03FC">
      <w:pPr>
        <w:ind w:left="-142" w:right="-30"/>
        <w:rPr>
          <w:rFonts w:ascii="Arial Narrow" w:hAnsi="Arial Narrow"/>
          <w:sz w:val="24"/>
          <w:szCs w:val="24"/>
          <w:lang w:val="es-CL"/>
        </w:rPr>
      </w:pPr>
    </w:p>
    <w:p w14:paraId="516080A8" w14:textId="7E2DAF7E" w:rsidR="004F293A" w:rsidRPr="0064449D" w:rsidRDefault="0081639B" w:rsidP="00A949AB">
      <w:pPr>
        <w:ind w:left="3600" w:right="-30"/>
        <w:jc w:val="both"/>
        <w:rPr>
          <w:rFonts w:ascii="Arial Narrow" w:hAnsi="Arial Narrow"/>
          <w:b/>
          <w:color w:val="000000"/>
          <w:sz w:val="22"/>
          <w:lang w:val="es-CL"/>
        </w:rPr>
      </w:pPr>
      <w:r>
        <w:rPr>
          <w:rFonts w:ascii="Arial Narrow" w:hAnsi="Arial Narrow"/>
          <w:b/>
          <w:color w:val="000000"/>
          <w:sz w:val="22"/>
          <w:lang w:val="es-CL"/>
        </w:rPr>
        <w:t>I</w:t>
      </w:r>
      <w:r w:rsidR="004F293A" w:rsidRPr="0064449D">
        <w:rPr>
          <w:rFonts w:ascii="Arial Narrow" w:hAnsi="Arial Narrow"/>
          <w:b/>
          <w:color w:val="000000"/>
          <w:sz w:val="22"/>
          <w:lang w:val="es-CL"/>
        </w:rPr>
        <w:t xml:space="preserve">ngeniero </w:t>
      </w:r>
      <w:r w:rsidR="00003E2B">
        <w:rPr>
          <w:rFonts w:ascii="Arial Narrow" w:hAnsi="Arial Narrow"/>
          <w:b/>
          <w:color w:val="000000"/>
          <w:sz w:val="22"/>
          <w:lang w:val="es-CL"/>
        </w:rPr>
        <w:t xml:space="preserve">en </w:t>
      </w:r>
      <w:r>
        <w:rPr>
          <w:rFonts w:ascii="Arial Narrow" w:hAnsi="Arial Narrow"/>
          <w:b/>
          <w:color w:val="000000"/>
          <w:sz w:val="22"/>
          <w:lang w:val="es-CL"/>
        </w:rPr>
        <w:t>administración de empresas</w:t>
      </w:r>
      <w:r w:rsidR="00C15002">
        <w:rPr>
          <w:rFonts w:ascii="Arial Narrow" w:hAnsi="Arial Narrow"/>
          <w:b/>
          <w:color w:val="000000"/>
          <w:sz w:val="22"/>
          <w:lang w:val="es-CL"/>
        </w:rPr>
        <w:t>©</w:t>
      </w:r>
      <w:r>
        <w:rPr>
          <w:rFonts w:ascii="Arial Narrow" w:hAnsi="Arial Narrow"/>
          <w:b/>
          <w:color w:val="000000"/>
          <w:sz w:val="22"/>
          <w:lang w:val="es-CL"/>
        </w:rPr>
        <w:t>,</w:t>
      </w:r>
      <w:r w:rsidR="004F293A" w:rsidRPr="0064449D">
        <w:rPr>
          <w:rFonts w:ascii="Arial Narrow" w:hAnsi="Arial Narrow"/>
          <w:b/>
          <w:color w:val="000000"/>
          <w:sz w:val="22"/>
          <w:lang w:val="es-CL"/>
        </w:rPr>
        <w:t xml:space="preserve">  </w:t>
      </w:r>
      <w:r w:rsidR="00ED29D5" w:rsidRPr="0064449D">
        <w:rPr>
          <w:rFonts w:ascii="Arial Narrow" w:hAnsi="Arial Narrow"/>
          <w:b/>
          <w:color w:val="000000"/>
          <w:sz w:val="22"/>
          <w:lang w:val="es-CL"/>
        </w:rPr>
        <w:t>E</w:t>
      </w:r>
      <w:r w:rsidR="004F293A" w:rsidRPr="0064449D">
        <w:rPr>
          <w:rFonts w:ascii="Arial Narrow" w:hAnsi="Arial Narrow"/>
          <w:b/>
          <w:color w:val="000000"/>
          <w:sz w:val="22"/>
          <w:lang w:val="es-CL"/>
        </w:rPr>
        <w:t xml:space="preserve">xperiencia laboral en </w:t>
      </w:r>
      <w:r w:rsidR="00ED29D5" w:rsidRPr="0064449D">
        <w:rPr>
          <w:rFonts w:ascii="Arial Narrow" w:hAnsi="Arial Narrow"/>
          <w:b/>
          <w:color w:val="000000"/>
          <w:sz w:val="22"/>
          <w:lang w:val="es-CL"/>
        </w:rPr>
        <w:t>las</w:t>
      </w:r>
      <w:r w:rsidR="005B2E61" w:rsidRPr="0064449D">
        <w:rPr>
          <w:rFonts w:ascii="Arial Narrow" w:hAnsi="Arial Narrow"/>
          <w:b/>
          <w:color w:val="000000"/>
          <w:sz w:val="22"/>
          <w:lang w:val="es-CL"/>
        </w:rPr>
        <w:t xml:space="preserve"> área</w:t>
      </w:r>
      <w:r w:rsidR="00ED29D5" w:rsidRPr="0064449D">
        <w:rPr>
          <w:rFonts w:ascii="Arial Narrow" w:hAnsi="Arial Narrow"/>
          <w:b/>
          <w:color w:val="000000"/>
          <w:sz w:val="22"/>
          <w:lang w:val="es-CL"/>
        </w:rPr>
        <w:t>s</w:t>
      </w:r>
      <w:r w:rsidR="0092574C" w:rsidRPr="0064449D">
        <w:rPr>
          <w:rFonts w:ascii="Arial Narrow" w:hAnsi="Arial Narrow"/>
          <w:b/>
          <w:color w:val="000000"/>
          <w:sz w:val="22"/>
          <w:lang w:val="es-CL"/>
        </w:rPr>
        <w:t>:</w:t>
      </w:r>
      <w:r w:rsidR="005B2E61" w:rsidRPr="0064449D">
        <w:rPr>
          <w:rFonts w:ascii="Arial Narrow" w:hAnsi="Arial Narrow"/>
          <w:b/>
          <w:color w:val="000000"/>
          <w:sz w:val="22"/>
          <w:lang w:val="es-CL"/>
        </w:rPr>
        <w:t xml:space="preserve"> </w:t>
      </w:r>
      <w:r w:rsidR="00003E2B">
        <w:rPr>
          <w:rFonts w:ascii="Arial Narrow" w:hAnsi="Arial Narrow"/>
          <w:b/>
          <w:color w:val="000000"/>
          <w:sz w:val="22"/>
          <w:lang w:val="es-CL"/>
        </w:rPr>
        <w:t>Logística</w:t>
      </w:r>
      <w:r w:rsidR="002F1C1B" w:rsidRPr="0064449D">
        <w:rPr>
          <w:rFonts w:ascii="Arial Narrow" w:hAnsi="Arial Narrow"/>
          <w:b/>
          <w:color w:val="000000"/>
          <w:sz w:val="22"/>
          <w:lang w:val="es-CL"/>
        </w:rPr>
        <w:t xml:space="preserve">, </w:t>
      </w:r>
      <w:r w:rsidR="00003E2B">
        <w:rPr>
          <w:rFonts w:ascii="Arial Narrow" w:hAnsi="Arial Narrow"/>
          <w:b/>
          <w:color w:val="000000"/>
          <w:sz w:val="22"/>
          <w:lang w:val="es-CL"/>
        </w:rPr>
        <w:t>Transportes,</w:t>
      </w:r>
      <w:r w:rsidR="00F66271">
        <w:rPr>
          <w:rFonts w:ascii="Arial Narrow" w:hAnsi="Arial Narrow"/>
          <w:b/>
          <w:color w:val="000000"/>
          <w:sz w:val="22"/>
          <w:lang w:val="es-CL"/>
        </w:rPr>
        <w:t xml:space="preserve"> </w:t>
      </w:r>
      <w:r w:rsidR="004F293A" w:rsidRPr="0064449D">
        <w:rPr>
          <w:rFonts w:ascii="Arial Narrow" w:hAnsi="Arial Narrow"/>
          <w:b/>
          <w:color w:val="000000"/>
          <w:sz w:val="22"/>
          <w:lang w:val="es-CL"/>
        </w:rPr>
        <w:t>Operaciones</w:t>
      </w:r>
      <w:r w:rsidR="00AC137A" w:rsidRPr="0064449D">
        <w:rPr>
          <w:rFonts w:ascii="Arial Narrow" w:hAnsi="Arial Narrow"/>
          <w:b/>
          <w:color w:val="000000"/>
          <w:sz w:val="22"/>
          <w:lang w:val="es-CL"/>
        </w:rPr>
        <w:t>,</w:t>
      </w:r>
      <w:r w:rsidR="004F293A" w:rsidRPr="0064449D">
        <w:rPr>
          <w:rFonts w:ascii="Arial Narrow" w:hAnsi="Arial Narrow"/>
          <w:b/>
          <w:color w:val="000000"/>
          <w:sz w:val="22"/>
          <w:lang w:val="es-CL"/>
        </w:rPr>
        <w:t xml:space="preserve"> </w:t>
      </w:r>
      <w:r w:rsidR="00E91387" w:rsidRPr="0064449D">
        <w:rPr>
          <w:rFonts w:ascii="Arial Narrow" w:hAnsi="Arial Narrow"/>
          <w:b/>
          <w:color w:val="000000"/>
          <w:sz w:val="22"/>
          <w:lang w:val="es-CL"/>
        </w:rPr>
        <w:t xml:space="preserve">Planificación, </w:t>
      </w:r>
      <w:r w:rsidR="005B2E61" w:rsidRPr="0064449D">
        <w:rPr>
          <w:rFonts w:ascii="Arial Narrow" w:hAnsi="Arial Narrow"/>
          <w:b/>
          <w:color w:val="000000"/>
          <w:sz w:val="22"/>
          <w:lang w:val="es-CL"/>
        </w:rPr>
        <w:t xml:space="preserve">Desarrollo y Control </w:t>
      </w:r>
      <w:r w:rsidR="005B3166">
        <w:rPr>
          <w:rFonts w:ascii="Arial Narrow" w:hAnsi="Arial Narrow"/>
          <w:b/>
          <w:color w:val="000000"/>
          <w:sz w:val="22"/>
          <w:lang w:val="es-CL"/>
        </w:rPr>
        <w:t>administrativo</w:t>
      </w:r>
      <w:r w:rsidR="0092574C" w:rsidRPr="0064449D">
        <w:rPr>
          <w:rFonts w:ascii="Arial Narrow" w:hAnsi="Arial Narrow"/>
          <w:b/>
          <w:color w:val="000000"/>
          <w:sz w:val="22"/>
          <w:lang w:val="es-CL"/>
        </w:rPr>
        <w:t>,</w:t>
      </w:r>
      <w:r w:rsidR="002F1C1B" w:rsidRPr="0064449D">
        <w:rPr>
          <w:rFonts w:ascii="Arial Narrow" w:hAnsi="Arial Narrow"/>
          <w:b/>
          <w:color w:val="000000"/>
          <w:sz w:val="22"/>
          <w:lang w:val="es-CL"/>
        </w:rPr>
        <w:t xml:space="preserve"> Recursos Humanos</w:t>
      </w:r>
      <w:r w:rsidR="005B0989" w:rsidRPr="0064449D">
        <w:rPr>
          <w:rFonts w:ascii="Arial Narrow" w:hAnsi="Arial Narrow"/>
          <w:b/>
          <w:color w:val="000000"/>
          <w:sz w:val="22"/>
          <w:lang w:val="es-CL"/>
        </w:rPr>
        <w:t xml:space="preserve">. </w:t>
      </w:r>
    </w:p>
    <w:p w14:paraId="7E3482E5" w14:textId="77777777" w:rsidR="004F293A" w:rsidRPr="005B0989" w:rsidRDefault="004F293A" w:rsidP="004F293A">
      <w:pPr>
        <w:pStyle w:val="Objectifs"/>
        <w:spacing w:before="0" w:after="0" w:line="240" w:lineRule="auto"/>
        <w:ind w:right="-30"/>
        <w:rPr>
          <w:rFonts w:ascii="Arial Narrow" w:hAnsi="Arial Narrow"/>
          <w:lang w:val="es-CL"/>
        </w:rPr>
      </w:pPr>
    </w:p>
    <w:p w14:paraId="3F8E918A" w14:textId="77777777" w:rsidR="00FC75AC" w:rsidRPr="005B0989" w:rsidRDefault="00FC75AC" w:rsidP="00FC75AC">
      <w:pPr>
        <w:pStyle w:val="Textoindependiente"/>
        <w:rPr>
          <w:lang w:val="es-CL"/>
        </w:rPr>
      </w:pPr>
    </w:p>
    <w:p w14:paraId="5B7228D5" w14:textId="77777777" w:rsidR="00FA3B5C" w:rsidRPr="005B0989" w:rsidRDefault="00FA3B5C" w:rsidP="00E459F2">
      <w:pPr>
        <w:pStyle w:val="Ttulo1"/>
        <w:ind w:hanging="1416"/>
        <w:rPr>
          <w:rFonts w:ascii="Times New Roman" w:hAnsi="Times New Roman"/>
          <w:sz w:val="20"/>
          <w:lang w:val="es-CL" w:eastAsia="en-US"/>
        </w:rPr>
      </w:pPr>
    </w:p>
    <w:p w14:paraId="45955B14" w14:textId="77777777" w:rsidR="001E3400" w:rsidRPr="005B0989" w:rsidRDefault="004F293A" w:rsidP="00E459F2">
      <w:pPr>
        <w:pStyle w:val="Ttulo1"/>
        <w:ind w:hanging="1416"/>
        <w:rPr>
          <w:rFonts w:ascii="Arial Narrow" w:hAnsi="Arial Narrow"/>
          <w:b/>
          <w:color w:val="000000"/>
          <w:sz w:val="22"/>
          <w:szCs w:val="22"/>
          <w:lang w:val="es-CL"/>
        </w:rPr>
      </w:pPr>
      <w:r w:rsidRPr="005B0989">
        <w:rPr>
          <w:rFonts w:ascii="Arial Narrow" w:hAnsi="Arial Narrow"/>
          <w:b/>
          <w:color w:val="000000"/>
          <w:sz w:val="22"/>
          <w:szCs w:val="22"/>
          <w:lang w:val="es-CL"/>
        </w:rPr>
        <w:t>EXPERIENCIA PROFESIONAL</w:t>
      </w:r>
    </w:p>
    <w:p w14:paraId="0DD3F718" w14:textId="77777777" w:rsidR="00E459F2" w:rsidRPr="005B0989" w:rsidRDefault="00E459F2" w:rsidP="00E459F2">
      <w:pPr>
        <w:rPr>
          <w:lang w:val="es-CL" w:eastAsia="es-ES"/>
        </w:rPr>
      </w:pPr>
    </w:p>
    <w:p w14:paraId="17BB0B9E" w14:textId="77777777" w:rsidR="00A949AB" w:rsidRPr="005B0989" w:rsidRDefault="00A949AB" w:rsidP="001E3400">
      <w:pPr>
        <w:ind w:left="-7" w:right="-30"/>
        <w:rPr>
          <w:rFonts w:ascii="Arial Narrow" w:hAnsi="Arial Narrow"/>
          <w:bCs/>
          <w:lang w:val="es-CL"/>
        </w:rPr>
      </w:pPr>
    </w:p>
    <w:p w14:paraId="7DB97334" w14:textId="043216B5" w:rsidR="001E3400" w:rsidRPr="005B0989" w:rsidRDefault="00BC167B" w:rsidP="001E3400">
      <w:pPr>
        <w:ind w:left="1440" w:right="-30" w:hanging="1447"/>
        <w:jc w:val="both"/>
        <w:rPr>
          <w:rFonts w:ascii="Arial Narrow" w:hAnsi="Arial Narrow"/>
          <w:lang w:val="es-CL"/>
        </w:rPr>
      </w:pPr>
      <w:r>
        <w:rPr>
          <w:rFonts w:ascii="Arial Narrow" w:hAnsi="Arial Narrow"/>
          <w:b/>
          <w:bCs/>
          <w:lang w:val="es-CL"/>
        </w:rPr>
        <w:t>1994 -</w:t>
      </w:r>
      <w:r w:rsidR="00B841DE">
        <w:rPr>
          <w:rFonts w:ascii="Arial Narrow" w:hAnsi="Arial Narrow"/>
          <w:b/>
          <w:bCs/>
          <w:lang w:val="es-CL"/>
        </w:rPr>
        <w:t xml:space="preserve"> 2014</w:t>
      </w:r>
      <w:r w:rsidR="00833A40" w:rsidRPr="005B0989">
        <w:rPr>
          <w:rFonts w:ascii="Arial Narrow" w:hAnsi="Arial Narrow"/>
          <w:bCs/>
          <w:lang w:val="es-CL"/>
        </w:rPr>
        <w:tab/>
      </w:r>
      <w:r w:rsidR="00D223CD">
        <w:rPr>
          <w:rFonts w:ascii="Arial Narrow" w:hAnsi="Arial Narrow"/>
          <w:b/>
          <w:bCs/>
          <w:lang w:val="es-CL"/>
        </w:rPr>
        <w:t>Corre</w:t>
      </w:r>
      <w:r w:rsidR="007B27BF">
        <w:rPr>
          <w:rFonts w:ascii="Arial Narrow" w:hAnsi="Arial Narrow"/>
          <w:b/>
          <w:bCs/>
          <w:lang w:val="es-CL"/>
        </w:rPr>
        <w:t>o</w:t>
      </w:r>
      <w:r w:rsidR="00D223CD">
        <w:rPr>
          <w:rFonts w:ascii="Arial Narrow" w:hAnsi="Arial Narrow"/>
          <w:b/>
          <w:bCs/>
          <w:lang w:val="es-CL"/>
        </w:rPr>
        <w:t>s Chile</w:t>
      </w:r>
      <w:r w:rsidR="0018461D" w:rsidRPr="005B0989">
        <w:rPr>
          <w:rFonts w:ascii="Arial Narrow" w:hAnsi="Arial Narrow"/>
          <w:bCs/>
          <w:lang w:val="es-CL"/>
        </w:rPr>
        <w:t>.</w:t>
      </w:r>
      <w:r w:rsidR="001E3400" w:rsidRPr="005B0989">
        <w:rPr>
          <w:rFonts w:ascii="Arial Narrow" w:hAnsi="Arial Narrow"/>
          <w:lang w:val="es-CL"/>
        </w:rPr>
        <w:t xml:space="preserve"> </w:t>
      </w:r>
      <w:r w:rsidR="005B2E61" w:rsidRPr="005B0989">
        <w:rPr>
          <w:rFonts w:ascii="Arial Narrow" w:hAnsi="Arial Narrow"/>
          <w:lang w:val="es-CL"/>
        </w:rPr>
        <w:t>Empresa</w:t>
      </w:r>
      <w:r w:rsidR="001E3400" w:rsidRPr="005B0989">
        <w:rPr>
          <w:rFonts w:ascii="Arial Narrow" w:hAnsi="Arial Narrow"/>
          <w:lang w:val="es-CL"/>
        </w:rPr>
        <w:t xml:space="preserve"> dedicada a la </w:t>
      </w:r>
      <w:r w:rsidR="002F1C1B" w:rsidRPr="005B0989">
        <w:rPr>
          <w:rFonts w:ascii="Arial Narrow" w:hAnsi="Arial Narrow"/>
          <w:lang w:val="es-CL"/>
        </w:rPr>
        <w:t xml:space="preserve">prestación de Servicios </w:t>
      </w:r>
      <w:r w:rsidR="00D223CD">
        <w:rPr>
          <w:rFonts w:ascii="Arial Narrow" w:hAnsi="Arial Narrow"/>
          <w:lang w:val="es-CL"/>
        </w:rPr>
        <w:t>en  transportes de documentación y especies valoradas</w:t>
      </w:r>
      <w:r w:rsidR="002F1C1B" w:rsidRPr="005B0989">
        <w:rPr>
          <w:rFonts w:ascii="Arial Narrow" w:hAnsi="Arial Narrow"/>
          <w:lang w:val="es-CL"/>
        </w:rPr>
        <w:t>.</w:t>
      </w:r>
      <w:r w:rsidR="00247A5D" w:rsidRPr="005B0989">
        <w:rPr>
          <w:rFonts w:ascii="Arial Narrow" w:hAnsi="Arial Narrow"/>
          <w:lang w:val="es-CL"/>
        </w:rPr>
        <w:t xml:space="preserve"> Empresa con cerc</w:t>
      </w:r>
      <w:r w:rsidR="007B1CBA" w:rsidRPr="005B0989">
        <w:rPr>
          <w:rFonts w:ascii="Arial Narrow" w:hAnsi="Arial Narrow"/>
          <w:lang w:val="es-CL"/>
        </w:rPr>
        <w:t xml:space="preserve">a de </w:t>
      </w:r>
      <w:r w:rsidR="00D223CD">
        <w:rPr>
          <w:rFonts w:ascii="Arial Narrow" w:hAnsi="Arial Narrow"/>
          <w:lang w:val="es-CL"/>
        </w:rPr>
        <w:t>6000</w:t>
      </w:r>
      <w:r w:rsidR="00A43D33" w:rsidRPr="005B0989">
        <w:rPr>
          <w:rFonts w:ascii="Arial Narrow" w:hAnsi="Arial Narrow"/>
          <w:lang w:val="es-CL"/>
        </w:rPr>
        <w:t xml:space="preserve"> trabajadores</w:t>
      </w:r>
      <w:r w:rsidR="007F3E00" w:rsidRPr="005B0989">
        <w:rPr>
          <w:rFonts w:ascii="Arial Narrow" w:hAnsi="Arial Narrow"/>
          <w:lang w:val="es-CL"/>
        </w:rPr>
        <w:t>; d</w:t>
      </w:r>
      <w:r w:rsidR="007542FB" w:rsidRPr="005B0989">
        <w:rPr>
          <w:rFonts w:ascii="Arial Narrow" w:hAnsi="Arial Narrow"/>
          <w:lang w:val="es-CL"/>
        </w:rPr>
        <w:t xml:space="preserve">urante el proceso laboral </w:t>
      </w:r>
      <w:r w:rsidR="00476DAB" w:rsidRPr="005B0989">
        <w:rPr>
          <w:rFonts w:ascii="Arial Narrow" w:hAnsi="Arial Narrow"/>
          <w:lang w:val="es-CL"/>
        </w:rPr>
        <w:t>h</w:t>
      </w:r>
      <w:r w:rsidR="007542FB" w:rsidRPr="005B0989">
        <w:rPr>
          <w:rFonts w:ascii="Arial Narrow" w:hAnsi="Arial Narrow"/>
          <w:lang w:val="es-CL"/>
        </w:rPr>
        <w:t>a desempeñado los siguientes cargos:</w:t>
      </w:r>
    </w:p>
    <w:p w14:paraId="4E8584AE" w14:textId="77777777" w:rsidR="001E3400" w:rsidRPr="005B0989" w:rsidRDefault="001E3400" w:rsidP="001E3400">
      <w:pPr>
        <w:ind w:left="1418" w:right="-30"/>
        <w:rPr>
          <w:rFonts w:ascii="Arial Narrow" w:hAnsi="Arial Narrow"/>
          <w:u w:val="single"/>
          <w:lang w:val="es-CL"/>
        </w:rPr>
      </w:pPr>
    </w:p>
    <w:p w14:paraId="733FEB8A" w14:textId="26597BBD" w:rsidR="001E3400" w:rsidRPr="005B0989" w:rsidRDefault="00D223CD" w:rsidP="001E3400">
      <w:pPr>
        <w:ind w:left="1418" w:right="-30"/>
        <w:rPr>
          <w:rFonts w:ascii="Arial Narrow" w:hAnsi="Arial Narrow"/>
          <w:b/>
          <w:lang w:val="es-CL"/>
        </w:rPr>
      </w:pPr>
      <w:r>
        <w:rPr>
          <w:rFonts w:ascii="Arial Narrow" w:hAnsi="Arial Narrow"/>
          <w:b/>
          <w:lang w:val="es-CL"/>
        </w:rPr>
        <w:t>Jefe Calidad Operacional</w:t>
      </w:r>
      <w:r w:rsidR="007542FB" w:rsidRPr="005B0989">
        <w:rPr>
          <w:rFonts w:ascii="Arial Narrow" w:hAnsi="Arial Narrow"/>
          <w:b/>
          <w:lang w:val="es-CL"/>
        </w:rPr>
        <w:t xml:space="preserve"> </w:t>
      </w:r>
      <w:r w:rsidR="00C21CFC" w:rsidRPr="005B0989">
        <w:rPr>
          <w:rFonts w:ascii="Arial Narrow" w:hAnsi="Arial Narrow"/>
          <w:b/>
          <w:lang w:val="es-CL"/>
        </w:rPr>
        <w:t>(</w:t>
      </w:r>
      <w:r w:rsidR="002F1C1B" w:rsidRPr="005B0989">
        <w:rPr>
          <w:rFonts w:ascii="Arial Narrow" w:hAnsi="Arial Narrow"/>
          <w:b/>
          <w:lang w:val="es-CL"/>
        </w:rPr>
        <w:t xml:space="preserve">Febrero </w:t>
      </w:r>
      <w:r>
        <w:rPr>
          <w:rFonts w:ascii="Arial Narrow" w:hAnsi="Arial Narrow"/>
          <w:b/>
          <w:lang w:val="es-CL"/>
        </w:rPr>
        <w:t>2014</w:t>
      </w:r>
      <w:r w:rsidR="001E3400" w:rsidRPr="005B0989">
        <w:rPr>
          <w:rFonts w:ascii="Arial Narrow" w:hAnsi="Arial Narrow"/>
          <w:b/>
          <w:lang w:val="es-CL"/>
        </w:rPr>
        <w:t xml:space="preserve"> a</w:t>
      </w:r>
      <w:r w:rsidR="00235C6A" w:rsidRPr="005B0989">
        <w:rPr>
          <w:rFonts w:ascii="Arial Narrow" w:hAnsi="Arial Narrow"/>
          <w:b/>
          <w:lang w:val="es-CL"/>
        </w:rPr>
        <w:t xml:space="preserve"> </w:t>
      </w:r>
      <w:r>
        <w:rPr>
          <w:rFonts w:ascii="Arial Narrow" w:hAnsi="Arial Narrow"/>
          <w:b/>
          <w:lang w:val="es-CL"/>
        </w:rPr>
        <w:t>Octubre</w:t>
      </w:r>
      <w:r w:rsidR="00B841DE">
        <w:rPr>
          <w:rFonts w:ascii="Arial Narrow" w:hAnsi="Arial Narrow"/>
          <w:b/>
          <w:lang w:val="es-CL"/>
        </w:rPr>
        <w:t xml:space="preserve"> 2014)</w:t>
      </w:r>
      <w:r w:rsidR="00833A40" w:rsidRPr="005B0989">
        <w:rPr>
          <w:rFonts w:ascii="Arial Narrow" w:hAnsi="Arial Narrow"/>
          <w:b/>
          <w:lang w:val="es-CL"/>
        </w:rPr>
        <w:t>:</w:t>
      </w:r>
    </w:p>
    <w:p w14:paraId="763BEF49" w14:textId="77777777" w:rsidR="00247A5D" w:rsidRPr="005B0989" w:rsidRDefault="00247A5D" w:rsidP="001E3400">
      <w:pPr>
        <w:ind w:left="1418" w:right="-30"/>
        <w:jc w:val="both"/>
        <w:rPr>
          <w:rFonts w:ascii="Arial Narrow" w:hAnsi="Arial Narrow"/>
          <w:lang w:val="es-CL"/>
        </w:rPr>
      </w:pPr>
    </w:p>
    <w:p w14:paraId="7457C1EC" w14:textId="46899CA1" w:rsidR="003F0C88" w:rsidRPr="005B0989" w:rsidRDefault="00D223CD" w:rsidP="001E3400">
      <w:pPr>
        <w:ind w:left="1418" w:right="-30"/>
        <w:jc w:val="both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E</w:t>
      </w:r>
      <w:r w:rsidR="0019333F" w:rsidRPr="005B0989">
        <w:rPr>
          <w:rFonts w:ascii="Arial Narrow" w:hAnsi="Arial Narrow"/>
          <w:lang w:val="es-CL"/>
        </w:rPr>
        <w:t xml:space="preserve">l principal objetivo es </w:t>
      </w:r>
      <w:r w:rsidR="007542FB" w:rsidRPr="005B0989">
        <w:rPr>
          <w:rFonts w:ascii="Arial Narrow" w:hAnsi="Arial Narrow"/>
          <w:lang w:val="es-CL"/>
        </w:rPr>
        <w:t>Planifica</w:t>
      </w:r>
      <w:r w:rsidR="0019333F" w:rsidRPr="005B0989">
        <w:rPr>
          <w:rFonts w:ascii="Arial Narrow" w:hAnsi="Arial Narrow"/>
          <w:lang w:val="es-CL"/>
        </w:rPr>
        <w:t>r</w:t>
      </w:r>
      <w:r w:rsidR="007542FB" w:rsidRPr="005B0989">
        <w:rPr>
          <w:rFonts w:ascii="Arial Narrow" w:hAnsi="Arial Narrow"/>
          <w:lang w:val="es-CL"/>
        </w:rPr>
        <w:t xml:space="preserve"> y controla</w:t>
      </w:r>
      <w:r w:rsidR="0019333F" w:rsidRPr="005B0989">
        <w:rPr>
          <w:rFonts w:ascii="Arial Narrow" w:hAnsi="Arial Narrow"/>
          <w:lang w:val="es-CL"/>
        </w:rPr>
        <w:t>r</w:t>
      </w:r>
      <w:r w:rsidR="007542FB" w:rsidRPr="005B0989">
        <w:rPr>
          <w:rFonts w:ascii="Arial Narrow" w:hAnsi="Arial Narrow"/>
          <w:lang w:val="es-CL"/>
        </w:rPr>
        <w:t xml:space="preserve"> en forma directa e Indirecta los procesos operativos</w:t>
      </w:r>
      <w:r w:rsidR="00235C6A" w:rsidRPr="005B0989">
        <w:rPr>
          <w:rFonts w:ascii="Arial Narrow" w:hAnsi="Arial Narrow"/>
          <w:lang w:val="es-CL"/>
        </w:rPr>
        <w:t xml:space="preserve"> y </w:t>
      </w:r>
      <w:r w:rsidR="007542FB" w:rsidRPr="005B0989">
        <w:rPr>
          <w:rFonts w:ascii="Arial Narrow" w:hAnsi="Arial Narrow"/>
          <w:lang w:val="es-CL"/>
        </w:rPr>
        <w:t>desarroll</w:t>
      </w:r>
      <w:r w:rsidR="0019333F" w:rsidRPr="005B0989">
        <w:rPr>
          <w:rFonts w:ascii="Arial Narrow" w:hAnsi="Arial Narrow"/>
          <w:lang w:val="es-CL"/>
        </w:rPr>
        <w:t>ar</w:t>
      </w:r>
      <w:r w:rsidR="007542FB" w:rsidRPr="005B0989">
        <w:rPr>
          <w:rFonts w:ascii="Arial Narrow" w:hAnsi="Arial Narrow"/>
          <w:lang w:val="es-CL"/>
        </w:rPr>
        <w:t xml:space="preserve"> y control</w:t>
      </w:r>
      <w:r w:rsidR="0019333F" w:rsidRPr="005B0989">
        <w:rPr>
          <w:rFonts w:ascii="Arial Narrow" w:hAnsi="Arial Narrow"/>
          <w:lang w:val="es-CL"/>
        </w:rPr>
        <w:t>ar. En el cargo</w:t>
      </w:r>
      <w:r w:rsidR="003F0C88" w:rsidRPr="005B0989">
        <w:rPr>
          <w:rFonts w:ascii="Arial Narrow" w:hAnsi="Arial Narrow"/>
          <w:lang w:val="es-CL"/>
        </w:rPr>
        <w:t xml:space="preserve"> Implementa</w:t>
      </w:r>
      <w:r w:rsidR="00B662CD">
        <w:rPr>
          <w:rFonts w:ascii="Arial Narrow" w:hAnsi="Arial Narrow"/>
          <w:lang w:val="es-CL"/>
        </w:rPr>
        <w:t>n</w:t>
      </w:r>
      <w:r w:rsidR="003F0C88" w:rsidRPr="005B0989">
        <w:rPr>
          <w:rFonts w:ascii="Arial Narrow" w:hAnsi="Arial Narrow"/>
          <w:lang w:val="es-CL"/>
        </w:rPr>
        <w:t xml:space="preserve"> nuevos procesos de operación, lidera</w:t>
      </w:r>
      <w:r w:rsidR="00B662CD">
        <w:rPr>
          <w:rFonts w:ascii="Arial Narrow" w:hAnsi="Arial Narrow"/>
          <w:lang w:val="es-CL"/>
        </w:rPr>
        <w:t>r</w:t>
      </w:r>
      <w:r w:rsidR="003F0C88" w:rsidRPr="005B0989">
        <w:rPr>
          <w:rFonts w:ascii="Arial Narrow" w:hAnsi="Arial Narrow"/>
          <w:lang w:val="es-CL"/>
        </w:rPr>
        <w:t xml:space="preserve"> equipo de trabajo administrativo genera</w:t>
      </w:r>
      <w:r w:rsidR="008F36D8" w:rsidRPr="005B0989">
        <w:rPr>
          <w:rFonts w:ascii="Arial Narrow" w:hAnsi="Arial Narrow"/>
          <w:lang w:val="es-CL"/>
        </w:rPr>
        <w:t>ndo</w:t>
      </w:r>
      <w:r w:rsidR="003F0C88" w:rsidRPr="005B0989">
        <w:rPr>
          <w:rFonts w:ascii="Arial Narrow" w:hAnsi="Arial Narrow"/>
          <w:lang w:val="es-CL"/>
        </w:rPr>
        <w:t xml:space="preserve"> indicadores de gestión que ayuden a la toma de decisiones.</w:t>
      </w:r>
      <w:r w:rsidR="007542FB" w:rsidRPr="005B0989">
        <w:rPr>
          <w:rFonts w:ascii="Arial Narrow" w:hAnsi="Arial Narrow"/>
          <w:lang w:val="es-CL"/>
        </w:rPr>
        <w:t xml:space="preserve"> </w:t>
      </w:r>
    </w:p>
    <w:p w14:paraId="65B7650E" w14:textId="77777777" w:rsidR="003F0C88" w:rsidRPr="005B0989" w:rsidRDefault="00B662CD" w:rsidP="003F0C88">
      <w:pPr>
        <w:ind w:left="1418" w:right="-30"/>
        <w:jc w:val="both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Durante este periodo  lideré</w:t>
      </w:r>
      <w:r w:rsidR="003F0C88" w:rsidRPr="005B0989">
        <w:rPr>
          <w:rFonts w:ascii="Arial Narrow" w:hAnsi="Arial Narrow"/>
          <w:lang w:val="es-CL"/>
        </w:rPr>
        <w:t xml:space="preserve"> proceso</w:t>
      </w:r>
      <w:r w:rsidR="00476DAB" w:rsidRPr="005B0989">
        <w:rPr>
          <w:rFonts w:ascii="Arial Narrow" w:hAnsi="Arial Narrow"/>
          <w:lang w:val="es-CL"/>
        </w:rPr>
        <w:t>s</w:t>
      </w:r>
      <w:r w:rsidR="003F0C88" w:rsidRPr="005B0989">
        <w:rPr>
          <w:rFonts w:ascii="Arial Narrow" w:hAnsi="Arial Narrow"/>
          <w:lang w:val="es-CL"/>
        </w:rPr>
        <w:t xml:space="preserve"> de planificación reorientando los esfuerzos de acuerdo a los requerimientos de mercado, logrando definir objetivos estratégicos de mediano y largo plazo, como también la definición de planes de acción concretos en el área de operaciones. </w:t>
      </w:r>
    </w:p>
    <w:p w14:paraId="47ACC0B3" w14:textId="77777777" w:rsidR="00490F2D" w:rsidRPr="005B0989" w:rsidRDefault="0019333F" w:rsidP="00490F2D">
      <w:pPr>
        <w:ind w:left="1418" w:right="-30"/>
        <w:jc w:val="both"/>
        <w:rPr>
          <w:rFonts w:ascii="Arial Narrow" w:hAnsi="Arial Narrow"/>
          <w:lang w:val="es-CL"/>
        </w:rPr>
      </w:pPr>
      <w:r w:rsidRPr="005B0989">
        <w:rPr>
          <w:rFonts w:ascii="Arial Narrow" w:hAnsi="Arial Narrow"/>
          <w:lang w:val="es-CL"/>
        </w:rPr>
        <w:t>En esta posición participa activamente en reuniones de trabajos con ejecutivos de la compañía, genera</w:t>
      </w:r>
      <w:r w:rsidR="00156EB3" w:rsidRPr="005B0989">
        <w:rPr>
          <w:rFonts w:ascii="Arial Narrow" w:hAnsi="Arial Narrow"/>
          <w:lang w:val="es-CL"/>
        </w:rPr>
        <w:t>ndo</w:t>
      </w:r>
      <w:r w:rsidRPr="005B0989">
        <w:rPr>
          <w:rFonts w:ascii="Arial Narrow" w:hAnsi="Arial Narrow"/>
          <w:lang w:val="es-CL"/>
        </w:rPr>
        <w:t xml:space="preserve"> instancias de retroalimentación con los distintos grupos de trabajos para llevar adelante los objetivos planteados</w:t>
      </w:r>
      <w:r w:rsidR="00235C6A" w:rsidRPr="005B0989">
        <w:rPr>
          <w:rFonts w:ascii="Arial Narrow" w:hAnsi="Arial Narrow"/>
          <w:lang w:val="es-CL"/>
        </w:rPr>
        <w:t>.</w:t>
      </w:r>
    </w:p>
    <w:p w14:paraId="284AB697" w14:textId="77777777" w:rsidR="00D223CD" w:rsidRDefault="00D223CD" w:rsidP="006D246A">
      <w:pPr>
        <w:ind w:left="1440" w:right="-30" w:hanging="1447"/>
        <w:jc w:val="both"/>
        <w:rPr>
          <w:rFonts w:ascii="Arial Narrow" w:hAnsi="Arial Narrow"/>
          <w:b/>
          <w:lang w:val="es-CL"/>
        </w:rPr>
      </w:pPr>
    </w:p>
    <w:p w14:paraId="5103453B" w14:textId="77777777" w:rsidR="00712321" w:rsidRDefault="00712321" w:rsidP="00D223CD">
      <w:pPr>
        <w:ind w:left="1418" w:right="-30"/>
        <w:rPr>
          <w:rFonts w:ascii="Arial Narrow" w:hAnsi="Arial Narrow"/>
          <w:b/>
          <w:lang w:val="es-CL"/>
        </w:rPr>
      </w:pPr>
    </w:p>
    <w:p w14:paraId="4BDAB5CA" w14:textId="2BF49640" w:rsidR="00D223CD" w:rsidRPr="005B0989" w:rsidRDefault="00D223CD" w:rsidP="00D223CD">
      <w:pPr>
        <w:ind w:left="1418" w:right="-30"/>
        <w:rPr>
          <w:rFonts w:ascii="Arial Narrow" w:hAnsi="Arial Narrow"/>
          <w:b/>
          <w:lang w:val="es-CL"/>
        </w:rPr>
      </w:pPr>
      <w:r>
        <w:rPr>
          <w:rFonts w:ascii="Arial Narrow" w:hAnsi="Arial Narrow"/>
          <w:b/>
          <w:lang w:val="es-CL"/>
        </w:rPr>
        <w:t xml:space="preserve">Jefe </w:t>
      </w:r>
      <w:proofErr w:type="spellStart"/>
      <w:r>
        <w:rPr>
          <w:rFonts w:ascii="Arial Narrow" w:hAnsi="Arial Narrow"/>
          <w:b/>
          <w:lang w:val="es-CL"/>
        </w:rPr>
        <w:t>C</w:t>
      </w:r>
      <w:r w:rsidR="008C1EB9">
        <w:rPr>
          <w:rFonts w:ascii="Arial Narrow" w:hAnsi="Arial Narrow"/>
          <w:b/>
          <w:lang w:val="es-CL"/>
        </w:rPr>
        <w:t>ontact</w:t>
      </w:r>
      <w:proofErr w:type="spellEnd"/>
      <w:r w:rsidR="008C1EB9">
        <w:rPr>
          <w:rFonts w:ascii="Arial Narrow" w:hAnsi="Arial Narrow"/>
          <w:b/>
          <w:lang w:val="es-CL"/>
        </w:rPr>
        <w:t xml:space="preserve"> center y Mesa de Ayuda Soporte Operativo (Enero</w:t>
      </w:r>
      <w:r w:rsidRPr="005B0989">
        <w:rPr>
          <w:rFonts w:ascii="Arial Narrow" w:hAnsi="Arial Narrow"/>
          <w:b/>
          <w:lang w:val="es-CL"/>
        </w:rPr>
        <w:t xml:space="preserve"> </w:t>
      </w:r>
      <w:r w:rsidR="00982773">
        <w:rPr>
          <w:rFonts w:ascii="Arial Narrow" w:hAnsi="Arial Narrow"/>
          <w:b/>
          <w:lang w:val="es-CL"/>
        </w:rPr>
        <w:t>2005</w:t>
      </w:r>
      <w:r w:rsidRPr="005B0989">
        <w:rPr>
          <w:rFonts w:ascii="Arial Narrow" w:hAnsi="Arial Narrow"/>
          <w:b/>
          <w:lang w:val="es-CL"/>
        </w:rPr>
        <w:t xml:space="preserve"> a </w:t>
      </w:r>
      <w:r w:rsidR="008C1EB9">
        <w:rPr>
          <w:rFonts w:ascii="Arial Narrow" w:hAnsi="Arial Narrow"/>
          <w:b/>
          <w:lang w:val="es-CL"/>
        </w:rPr>
        <w:t>Febrero</w:t>
      </w:r>
      <w:r>
        <w:rPr>
          <w:rFonts w:ascii="Arial Narrow" w:hAnsi="Arial Narrow"/>
          <w:b/>
          <w:lang w:val="es-CL"/>
        </w:rPr>
        <w:t xml:space="preserve"> 2014)</w:t>
      </w:r>
      <w:r w:rsidRPr="005B0989">
        <w:rPr>
          <w:rFonts w:ascii="Arial Narrow" w:hAnsi="Arial Narrow"/>
          <w:b/>
          <w:lang w:val="es-CL"/>
        </w:rPr>
        <w:t>:</w:t>
      </w:r>
    </w:p>
    <w:p w14:paraId="3572A9C7" w14:textId="34613E80" w:rsidR="00FB3E2B" w:rsidRPr="005B0989" w:rsidRDefault="00FB3E2B" w:rsidP="00D223CD">
      <w:pPr>
        <w:ind w:left="1440" w:right="-30" w:hanging="1447"/>
        <w:jc w:val="both"/>
        <w:rPr>
          <w:rFonts w:ascii="Arial Narrow" w:hAnsi="Arial Narrow"/>
          <w:lang w:val="es-CL"/>
        </w:rPr>
      </w:pPr>
    </w:p>
    <w:p w14:paraId="0E1511F6" w14:textId="6E87B6EF" w:rsidR="008C1EB9" w:rsidRDefault="008C1EB9" w:rsidP="00982773">
      <w:pPr>
        <w:ind w:left="1418" w:right="-30"/>
        <w:jc w:val="both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E</w:t>
      </w:r>
      <w:r w:rsidRPr="005B0989">
        <w:rPr>
          <w:rFonts w:ascii="Arial Narrow" w:hAnsi="Arial Narrow"/>
          <w:lang w:val="es-CL"/>
        </w:rPr>
        <w:t xml:space="preserve">l principal objetivo </w:t>
      </w:r>
      <w:r w:rsidR="00C15002">
        <w:rPr>
          <w:rFonts w:ascii="Arial Narrow" w:hAnsi="Arial Narrow"/>
          <w:lang w:val="es-CL"/>
        </w:rPr>
        <w:t xml:space="preserve">del cargo fue </w:t>
      </w:r>
      <w:r w:rsidRPr="005B0989">
        <w:rPr>
          <w:rFonts w:ascii="Arial Narrow" w:hAnsi="Arial Narrow"/>
          <w:lang w:val="es-CL"/>
        </w:rPr>
        <w:t xml:space="preserve">Planificar y controlar en forma directa e Indirecta los </w:t>
      </w:r>
      <w:r>
        <w:rPr>
          <w:rFonts w:ascii="Arial Narrow" w:hAnsi="Arial Narrow"/>
          <w:lang w:val="es-CL"/>
        </w:rPr>
        <w:t xml:space="preserve">requerimientos de clientes internos como externos de la compañía entregando información requeridas por estos </w:t>
      </w:r>
      <w:r w:rsidR="0043417A">
        <w:rPr>
          <w:rFonts w:ascii="Arial Narrow" w:hAnsi="Arial Narrow"/>
          <w:lang w:val="es-CL"/>
        </w:rPr>
        <w:t>en</w:t>
      </w:r>
      <w:r>
        <w:rPr>
          <w:rFonts w:ascii="Arial Narrow" w:hAnsi="Arial Narrow"/>
          <w:lang w:val="es-CL"/>
        </w:rPr>
        <w:t xml:space="preserve"> </w:t>
      </w:r>
      <w:r w:rsidRPr="005B0989">
        <w:rPr>
          <w:rFonts w:ascii="Arial Narrow" w:hAnsi="Arial Narrow"/>
          <w:lang w:val="es-CL"/>
        </w:rPr>
        <w:t xml:space="preserve">procesos operativos y desarrollar y controlar. </w:t>
      </w:r>
      <w:r w:rsidR="00982773">
        <w:rPr>
          <w:rFonts w:ascii="Arial Narrow" w:hAnsi="Arial Narrow"/>
          <w:lang w:val="es-CL"/>
        </w:rPr>
        <w:t>Encargado</w:t>
      </w:r>
      <w:r w:rsidR="00982773" w:rsidRPr="00982773">
        <w:rPr>
          <w:rFonts w:ascii="Arial Narrow" w:hAnsi="Arial Narrow"/>
          <w:lang w:val="es-CL"/>
        </w:rPr>
        <w:t xml:space="preserve"> de revisar las labores de un grupo de operadores que responden las preguntas de los clientes vía telefónica o por computadora.</w:t>
      </w:r>
      <w:r w:rsidR="00982773">
        <w:rPr>
          <w:rFonts w:ascii="Arial Narrow" w:hAnsi="Arial Narrow"/>
          <w:lang w:val="es-CL"/>
        </w:rPr>
        <w:t xml:space="preserve">  Verificación que </w:t>
      </w:r>
      <w:r w:rsidR="00982773" w:rsidRPr="00982773">
        <w:rPr>
          <w:rFonts w:ascii="Arial Narrow" w:hAnsi="Arial Narrow"/>
          <w:lang w:val="es-CL"/>
        </w:rPr>
        <w:t>el servicio al cliente sea e</w:t>
      </w:r>
      <w:r w:rsidR="00982773">
        <w:rPr>
          <w:rFonts w:ascii="Arial Narrow" w:hAnsi="Arial Narrow"/>
          <w:lang w:val="es-CL"/>
        </w:rPr>
        <w:t>fectuado en un tiempo apropiado,</w:t>
      </w:r>
      <w:r w:rsidR="00982773" w:rsidRPr="00982773">
        <w:rPr>
          <w:rFonts w:ascii="Arial Narrow" w:hAnsi="Arial Narrow"/>
          <w:lang w:val="es-CL"/>
        </w:rPr>
        <w:t xml:space="preserve"> </w:t>
      </w:r>
      <w:r w:rsidRPr="005B0989">
        <w:rPr>
          <w:rFonts w:ascii="Arial Narrow" w:hAnsi="Arial Narrow"/>
          <w:lang w:val="es-CL"/>
        </w:rPr>
        <w:t xml:space="preserve"> </w:t>
      </w:r>
      <w:r w:rsidR="00982773" w:rsidRPr="00982773">
        <w:rPr>
          <w:rFonts w:ascii="Arial Narrow" w:hAnsi="Arial Narrow"/>
          <w:lang w:val="es-CL"/>
        </w:rPr>
        <w:t>habilidades de organización para colocar de manera efectiva los horarios de los operadores para cubrir la demanda de los clientes en cada turno</w:t>
      </w:r>
      <w:r w:rsidR="00982773">
        <w:rPr>
          <w:rFonts w:ascii="Arial Narrow" w:hAnsi="Arial Narrow"/>
          <w:lang w:val="es-CL"/>
        </w:rPr>
        <w:t>,  esto para el cumplimento de las metas impuestas por la gerencia.</w:t>
      </w:r>
    </w:p>
    <w:p w14:paraId="24F517A8" w14:textId="77777777" w:rsidR="006501C5" w:rsidRDefault="006501C5" w:rsidP="00982773">
      <w:pPr>
        <w:ind w:left="1418" w:right="-30"/>
        <w:jc w:val="both"/>
        <w:rPr>
          <w:rFonts w:ascii="Arial Narrow" w:hAnsi="Arial Narrow"/>
          <w:lang w:val="es-CL"/>
        </w:rPr>
      </w:pPr>
    </w:p>
    <w:p w14:paraId="0583BDA2" w14:textId="77777777" w:rsidR="00712321" w:rsidRDefault="00712321" w:rsidP="006501C5">
      <w:pPr>
        <w:ind w:left="1418" w:right="-30"/>
        <w:rPr>
          <w:rFonts w:ascii="Arial Narrow" w:hAnsi="Arial Narrow"/>
          <w:b/>
          <w:lang w:val="es-CL"/>
        </w:rPr>
      </w:pPr>
    </w:p>
    <w:p w14:paraId="37C32DEF" w14:textId="4D63FABB" w:rsidR="006501C5" w:rsidRPr="005B0989" w:rsidRDefault="00C15002" w:rsidP="006501C5">
      <w:pPr>
        <w:ind w:left="1418" w:right="-30"/>
        <w:rPr>
          <w:rFonts w:ascii="Arial Narrow" w:hAnsi="Arial Narrow"/>
          <w:b/>
          <w:lang w:val="es-CL"/>
        </w:rPr>
      </w:pPr>
      <w:r>
        <w:rPr>
          <w:rFonts w:ascii="Arial Narrow" w:hAnsi="Arial Narrow"/>
          <w:b/>
          <w:lang w:val="es-CL"/>
        </w:rPr>
        <w:t>Jefe C</w:t>
      </w:r>
      <w:r w:rsidR="006501C5">
        <w:rPr>
          <w:rFonts w:ascii="Arial Narrow" w:hAnsi="Arial Narrow"/>
          <w:b/>
          <w:lang w:val="es-CL"/>
        </w:rPr>
        <w:t>entro de Distribución (Enero</w:t>
      </w:r>
      <w:r w:rsidR="006501C5" w:rsidRPr="005B0989">
        <w:rPr>
          <w:rFonts w:ascii="Arial Narrow" w:hAnsi="Arial Narrow"/>
          <w:b/>
          <w:lang w:val="es-CL"/>
        </w:rPr>
        <w:t xml:space="preserve"> </w:t>
      </w:r>
      <w:r w:rsidR="006501C5">
        <w:rPr>
          <w:rFonts w:ascii="Arial Narrow" w:hAnsi="Arial Narrow"/>
          <w:b/>
          <w:lang w:val="es-CL"/>
        </w:rPr>
        <w:t>2002</w:t>
      </w:r>
      <w:r w:rsidR="006501C5" w:rsidRPr="005B0989">
        <w:rPr>
          <w:rFonts w:ascii="Arial Narrow" w:hAnsi="Arial Narrow"/>
          <w:b/>
          <w:lang w:val="es-CL"/>
        </w:rPr>
        <w:t xml:space="preserve"> a </w:t>
      </w:r>
      <w:r w:rsidR="006501C5">
        <w:rPr>
          <w:rFonts w:ascii="Arial Narrow" w:hAnsi="Arial Narrow"/>
          <w:b/>
          <w:lang w:val="es-CL"/>
        </w:rPr>
        <w:t>Diciembre 2004)</w:t>
      </w:r>
      <w:r w:rsidR="006501C5" w:rsidRPr="005B0989">
        <w:rPr>
          <w:rFonts w:ascii="Arial Narrow" w:hAnsi="Arial Narrow"/>
          <w:b/>
          <w:lang w:val="es-CL"/>
        </w:rPr>
        <w:t>:</w:t>
      </w:r>
    </w:p>
    <w:p w14:paraId="69994399" w14:textId="27F4A7FE" w:rsidR="006501C5" w:rsidRDefault="006501C5" w:rsidP="00982773">
      <w:pPr>
        <w:ind w:left="1418" w:right="-30"/>
        <w:jc w:val="both"/>
        <w:rPr>
          <w:rFonts w:ascii="Arial Narrow" w:hAnsi="Arial Narrow"/>
          <w:lang w:val="es-CL"/>
        </w:rPr>
      </w:pPr>
    </w:p>
    <w:p w14:paraId="04A37C64" w14:textId="77777777" w:rsidR="00AE6220" w:rsidRDefault="00C15002" w:rsidP="00982773">
      <w:pPr>
        <w:ind w:left="1418" w:right="-30"/>
        <w:jc w:val="both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 xml:space="preserve">El principal objetivo del cargo fue administrar los recursos para la distribución de correspondencia en los plazos adquiridos por la compañía mejorando a diario la calidad  de servicio,  además mantener inventarios, activos y otros en buenas condiciones, </w:t>
      </w:r>
      <w:r w:rsidR="00AE6220">
        <w:rPr>
          <w:rFonts w:ascii="Arial Narrow" w:hAnsi="Arial Narrow"/>
          <w:lang w:val="es-CL"/>
        </w:rPr>
        <w:t xml:space="preserve">verificar que el servicio </w:t>
      </w:r>
      <w:r>
        <w:rPr>
          <w:rFonts w:ascii="Arial Narrow" w:hAnsi="Arial Narrow"/>
          <w:lang w:val="es-CL"/>
        </w:rPr>
        <w:t xml:space="preserve"> </w:t>
      </w:r>
      <w:r w:rsidR="00AE6220">
        <w:rPr>
          <w:rFonts w:ascii="Arial Narrow" w:hAnsi="Arial Narrow"/>
          <w:lang w:val="es-CL"/>
        </w:rPr>
        <w:t>entregado por los colaboradores cumpliese los estándares de calidad.</w:t>
      </w:r>
    </w:p>
    <w:p w14:paraId="3CF48BDB" w14:textId="77777777" w:rsidR="00AE6220" w:rsidRDefault="00AE6220" w:rsidP="00982773">
      <w:pPr>
        <w:ind w:left="1418" w:right="-30"/>
        <w:jc w:val="both"/>
        <w:rPr>
          <w:rFonts w:ascii="Arial Narrow" w:hAnsi="Arial Narrow"/>
          <w:lang w:val="es-CL"/>
        </w:rPr>
      </w:pPr>
    </w:p>
    <w:p w14:paraId="2A0E911F" w14:textId="77777777" w:rsidR="00712321" w:rsidRDefault="00712321" w:rsidP="00AE6220">
      <w:pPr>
        <w:ind w:left="1418" w:right="-30"/>
        <w:rPr>
          <w:rFonts w:ascii="Arial Narrow" w:hAnsi="Arial Narrow"/>
          <w:b/>
          <w:lang w:val="es-CL"/>
        </w:rPr>
      </w:pPr>
    </w:p>
    <w:p w14:paraId="04DBEAF9" w14:textId="77777777" w:rsidR="00712321" w:rsidRDefault="00712321" w:rsidP="00AE6220">
      <w:pPr>
        <w:ind w:left="1418" w:right="-30"/>
        <w:rPr>
          <w:rFonts w:ascii="Arial Narrow" w:hAnsi="Arial Narrow"/>
          <w:b/>
          <w:lang w:val="es-CL"/>
        </w:rPr>
      </w:pPr>
    </w:p>
    <w:p w14:paraId="03D203B0" w14:textId="77777777" w:rsidR="00712321" w:rsidRDefault="00712321" w:rsidP="00AE6220">
      <w:pPr>
        <w:ind w:left="1418" w:right="-30"/>
        <w:rPr>
          <w:rFonts w:ascii="Arial Narrow" w:hAnsi="Arial Narrow"/>
          <w:b/>
          <w:lang w:val="es-CL"/>
        </w:rPr>
      </w:pPr>
    </w:p>
    <w:p w14:paraId="2AE43761" w14:textId="77777777" w:rsidR="00712321" w:rsidRDefault="00712321" w:rsidP="00AE6220">
      <w:pPr>
        <w:ind w:left="1418" w:right="-30"/>
        <w:rPr>
          <w:rFonts w:ascii="Arial Narrow" w:hAnsi="Arial Narrow"/>
          <w:b/>
          <w:lang w:val="es-CL"/>
        </w:rPr>
      </w:pPr>
    </w:p>
    <w:p w14:paraId="102D3FCF" w14:textId="77777777" w:rsidR="00712321" w:rsidRDefault="00712321" w:rsidP="00AE6220">
      <w:pPr>
        <w:ind w:left="1418" w:right="-30"/>
        <w:rPr>
          <w:rFonts w:ascii="Arial Narrow" w:hAnsi="Arial Narrow"/>
          <w:b/>
          <w:lang w:val="es-CL"/>
        </w:rPr>
      </w:pPr>
    </w:p>
    <w:p w14:paraId="32F5AB30" w14:textId="77777777" w:rsidR="00712321" w:rsidRDefault="00712321" w:rsidP="00AE6220">
      <w:pPr>
        <w:ind w:left="1418" w:right="-30"/>
        <w:rPr>
          <w:rFonts w:ascii="Arial Narrow" w:hAnsi="Arial Narrow"/>
          <w:b/>
          <w:lang w:val="es-CL"/>
        </w:rPr>
      </w:pPr>
    </w:p>
    <w:p w14:paraId="15B512C0" w14:textId="77777777" w:rsidR="00712321" w:rsidRDefault="00712321" w:rsidP="00AE6220">
      <w:pPr>
        <w:ind w:left="1418" w:right="-30"/>
        <w:rPr>
          <w:rFonts w:ascii="Arial Narrow" w:hAnsi="Arial Narrow"/>
          <w:b/>
          <w:lang w:val="es-CL"/>
        </w:rPr>
      </w:pPr>
    </w:p>
    <w:p w14:paraId="5E9D2012" w14:textId="77777777" w:rsidR="00712321" w:rsidRDefault="00712321" w:rsidP="00AE6220">
      <w:pPr>
        <w:ind w:left="1418" w:right="-30"/>
        <w:rPr>
          <w:rFonts w:ascii="Arial Narrow" w:hAnsi="Arial Narrow"/>
          <w:b/>
          <w:lang w:val="es-CL"/>
        </w:rPr>
      </w:pPr>
    </w:p>
    <w:p w14:paraId="4CE447F4" w14:textId="77777777" w:rsidR="00712321" w:rsidRDefault="00712321" w:rsidP="00AE6220">
      <w:pPr>
        <w:ind w:left="1418" w:right="-30"/>
        <w:rPr>
          <w:rFonts w:ascii="Arial Narrow" w:hAnsi="Arial Narrow"/>
          <w:b/>
          <w:lang w:val="es-CL"/>
        </w:rPr>
      </w:pPr>
    </w:p>
    <w:p w14:paraId="6CA92751" w14:textId="77777777" w:rsidR="00712321" w:rsidRDefault="00712321" w:rsidP="00AE6220">
      <w:pPr>
        <w:ind w:left="1418" w:right="-30"/>
        <w:rPr>
          <w:rFonts w:ascii="Arial Narrow" w:hAnsi="Arial Narrow"/>
          <w:b/>
          <w:lang w:val="es-CL"/>
        </w:rPr>
      </w:pPr>
    </w:p>
    <w:p w14:paraId="5DFD397E" w14:textId="0261D530" w:rsidR="00AE6220" w:rsidRPr="005B0989" w:rsidRDefault="00AE6220" w:rsidP="00AE6220">
      <w:pPr>
        <w:ind w:left="1418" w:right="-30"/>
        <w:rPr>
          <w:rFonts w:ascii="Arial Narrow" w:hAnsi="Arial Narrow"/>
          <w:b/>
          <w:lang w:val="es-CL"/>
        </w:rPr>
      </w:pPr>
      <w:r>
        <w:rPr>
          <w:rFonts w:ascii="Arial Narrow" w:hAnsi="Arial Narrow"/>
          <w:b/>
          <w:lang w:val="es-CL"/>
        </w:rPr>
        <w:t>Jefe de Operaciones Departamento de Mensajería (Enero</w:t>
      </w:r>
      <w:r w:rsidRPr="005B0989">
        <w:rPr>
          <w:rFonts w:ascii="Arial Narrow" w:hAnsi="Arial Narrow"/>
          <w:b/>
          <w:lang w:val="es-CL"/>
        </w:rPr>
        <w:t xml:space="preserve"> </w:t>
      </w:r>
      <w:r>
        <w:rPr>
          <w:rFonts w:ascii="Arial Narrow" w:hAnsi="Arial Narrow"/>
          <w:b/>
          <w:lang w:val="es-CL"/>
        </w:rPr>
        <w:t>1999</w:t>
      </w:r>
      <w:r w:rsidRPr="005B0989">
        <w:rPr>
          <w:rFonts w:ascii="Arial Narrow" w:hAnsi="Arial Narrow"/>
          <w:b/>
          <w:lang w:val="es-CL"/>
        </w:rPr>
        <w:t xml:space="preserve"> a </w:t>
      </w:r>
      <w:r>
        <w:rPr>
          <w:rFonts w:ascii="Arial Narrow" w:hAnsi="Arial Narrow"/>
          <w:b/>
          <w:lang w:val="es-CL"/>
        </w:rPr>
        <w:t>Diciembre 2002)</w:t>
      </w:r>
      <w:r w:rsidRPr="005B0989">
        <w:rPr>
          <w:rFonts w:ascii="Arial Narrow" w:hAnsi="Arial Narrow"/>
          <w:b/>
          <w:lang w:val="es-CL"/>
        </w:rPr>
        <w:t>:</w:t>
      </w:r>
    </w:p>
    <w:p w14:paraId="0CA62C46" w14:textId="77777777" w:rsidR="00AE6220" w:rsidRDefault="00AE6220" w:rsidP="00982773">
      <w:pPr>
        <w:ind w:left="1418" w:right="-30"/>
        <w:jc w:val="both"/>
        <w:rPr>
          <w:rFonts w:ascii="Arial Narrow" w:hAnsi="Arial Narrow"/>
          <w:lang w:val="es-CL"/>
        </w:rPr>
      </w:pPr>
    </w:p>
    <w:p w14:paraId="0FBA27C6" w14:textId="305639CD" w:rsidR="0080404F" w:rsidRDefault="003211EE" w:rsidP="00712321">
      <w:pPr>
        <w:ind w:left="1418" w:right="-30"/>
        <w:jc w:val="both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 xml:space="preserve">El principal objetivo del cargo fue estructurar el depto. En el área operativa logrando determinar el crecimiento del negocio tomando este y aprovisionando las necesidades de recursos humanos como de infraestructura, además delimitando </w:t>
      </w:r>
      <w:r w:rsidR="0080404F">
        <w:rPr>
          <w:rFonts w:ascii="Arial Narrow" w:hAnsi="Arial Narrow"/>
          <w:lang w:val="es-CL"/>
        </w:rPr>
        <w:t>límites</w:t>
      </w:r>
      <w:r>
        <w:rPr>
          <w:rFonts w:ascii="Arial Narrow" w:hAnsi="Arial Narrow"/>
          <w:lang w:val="es-CL"/>
        </w:rPr>
        <w:t xml:space="preserve"> de distribución como personal para estos,  controlar gastos y comisiones entregadas por desempeño para el personal a cargo.</w:t>
      </w:r>
    </w:p>
    <w:p w14:paraId="76F42C2F" w14:textId="77777777" w:rsidR="00712321" w:rsidRDefault="00712321" w:rsidP="00712321">
      <w:pPr>
        <w:ind w:left="1418" w:right="-30"/>
        <w:jc w:val="both"/>
        <w:rPr>
          <w:rFonts w:ascii="Arial Narrow" w:hAnsi="Arial Narrow"/>
          <w:lang w:val="es-CL"/>
        </w:rPr>
      </w:pPr>
    </w:p>
    <w:p w14:paraId="73948B4D" w14:textId="77777777" w:rsidR="0080404F" w:rsidRDefault="0080404F" w:rsidP="00982773">
      <w:pPr>
        <w:ind w:left="1418" w:right="-30"/>
        <w:jc w:val="both"/>
        <w:rPr>
          <w:rFonts w:ascii="Arial Narrow" w:hAnsi="Arial Narrow"/>
          <w:lang w:val="es-CL"/>
        </w:rPr>
      </w:pPr>
    </w:p>
    <w:p w14:paraId="3F86B1CE" w14:textId="5D22A3F7" w:rsidR="0080404F" w:rsidRDefault="008C1EB9" w:rsidP="0080404F">
      <w:pPr>
        <w:ind w:left="1418" w:right="-30"/>
        <w:rPr>
          <w:rFonts w:ascii="Arial Narrow" w:hAnsi="Arial Narrow"/>
          <w:b/>
          <w:lang w:val="es-CL"/>
        </w:rPr>
      </w:pPr>
      <w:r w:rsidRPr="005B0989">
        <w:rPr>
          <w:rFonts w:ascii="Arial Narrow" w:hAnsi="Arial Narrow"/>
          <w:lang w:val="es-CL"/>
        </w:rPr>
        <w:t xml:space="preserve"> </w:t>
      </w:r>
      <w:r w:rsidR="0080404F">
        <w:rPr>
          <w:rFonts w:ascii="Arial Narrow" w:hAnsi="Arial Narrow"/>
          <w:b/>
          <w:lang w:val="es-CL"/>
        </w:rPr>
        <w:t>Jefe de Turno Departamento de transportes (Enero</w:t>
      </w:r>
      <w:r w:rsidR="0080404F" w:rsidRPr="005B0989">
        <w:rPr>
          <w:rFonts w:ascii="Arial Narrow" w:hAnsi="Arial Narrow"/>
          <w:b/>
          <w:lang w:val="es-CL"/>
        </w:rPr>
        <w:t xml:space="preserve"> </w:t>
      </w:r>
      <w:r w:rsidR="0059459C">
        <w:rPr>
          <w:rFonts w:ascii="Arial Narrow" w:hAnsi="Arial Narrow"/>
          <w:b/>
          <w:lang w:val="es-CL"/>
        </w:rPr>
        <w:t>1997</w:t>
      </w:r>
      <w:r w:rsidR="0080404F" w:rsidRPr="005B0989">
        <w:rPr>
          <w:rFonts w:ascii="Arial Narrow" w:hAnsi="Arial Narrow"/>
          <w:b/>
          <w:lang w:val="es-CL"/>
        </w:rPr>
        <w:t xml:space="preserve"> a </w:t>
      </w:r>
      <w:r w:rsidR="0080404F">
        <w:rPr>
          <w:rFonts w:ascii="Arial Narrow" w:hAnsi="Arial Narrow"/>
          <w:b/>
          <w:lang w:val="es-CL"/>
        </w:rPr>
        <w:t>Diciembre 1998)</w:t>
      </w:r>
      <w:r w:rsidR="0080404F" w:rsidRPr="005B0989">
        <w:rPr>
          <w:rFonts w:ascii="Arial Narrow" w:hAnsi="Arial Narrow"/>
          <w:b/>
          <w:lang w:val="es-CL"/>
        </w:rPr>
        <w:t>:</w:t>
      </w:r>
    </w:p>
    <w:p w14:paraId="3E3C97B5" w14:textId="77777777" w:rsidR="0080404F" w:rsidRDefault="0080404F" w:rsidP="0080404F">
      <w:pPr>
        <w:ind w:left="1418" w:right="-30"/>
        <w:rPr>
          <w:rFonts w:ascii="Arial Narrow" w:hAnsi="Arial Narrow"/>
          <w:b/>
          <w:lang w:val="es-CL"/>
        </w:rPr>
      </w:pPr>
    </w:p>
    <w:p w14:paraId="2256F68A" w14:textId="7B6D2A5B" w:rsidR="0080404F" w:rsidRDefault="0080404F" w:rsidP="0080404F">
      <w:pPr>
        <w:ind w:left="1418" w:right="-30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El principal objetivo del cargo fue evaluar rutas de distribución de entrega a sucursales del área metropolitana  mejorando los tiempos como minimizar costos de operación,  además estructuran turnos al personal,  capacitar  e instruir de las legislaciones vigentes.</w:t>
      </w:r>
    </w:p>
    <w:p w14:paraId="567C58F2" w14:textId="77777777" w:rsidR="0080404F" w:rsidRDefault="0080404F" w:rsidP="0080404F">
      <w:pPr>
        <w:ind w:left="1418" w:right="-30"/>
        <w:rPr>
          <w:rFonts w:ascii="Arial Narrow" w:hAnsi="Arial Narrow"/>
          <w:lang w:val="es-CL"/>
        </w:rPr>
      </w:pPr>
    </w:p>
    <w:p w14:paraId="25FEDB39" w14:textId="77777777" w:rsidR="0080404F" w:rsidRDefault="0080404F" w:rsidP="0080404F">
      <w:pPr>
        <w:ind w:left="1418" w:right="-30"/>
        <w:rPr>
          <w:rFonts w:ascii="Arial Narrow" w:hAnsi="Arial Narrow"/>
          <w:lang w:val="es-CL"/>
        </w:rPr>
      </w:pPr>
    </w:p>
    <w:p w14:paraId="31453591" w14:textId="27878D02" w:rsidR="0059459C" w:rsidRDefault="0059459C" w:rsidP="0059459C">
      <w:pPr>
        <w:ind w:left="1418" w:right="-30"/>
        <w:rPr>
          <w:rFonts w:ascii="Arial Narrow" w:hAnsi="Arial Narrow"/>
          <w:b/>
          <w:lang w:val="es-CL"/>
        </w:rPr>
      </w:pPr>
      <w:r>
        <w:rPr>
          <w:rFonts w:ascii="Arial Narrow" w:hAnsi="Arial Narrow"/>
          <w:b/>
          <w:lang w:val="es-CL"/>
        </w:rPr>
        <w:t>Jefe de Turno Flota externa Departamento de transportes (Mayo</w:t>
      </w:r>
      <w:r w:rsidRPr="005B0989">
        <w:rPr>
          <w:rFonts w:ascii="Arial Narrow" w:hAnsi="Arial Narrow"/>
          <w:b/>
          <w:lang w:val="es-CL"/>
        </w:rPr>
        <w:t xml:space="preserve"> </w:t>
      </w:r>
      <w:r>
        <w:rPr>
          <w:rFonts w:ascii="Arial Narrow" w:hAnsi="Arial Narrow"/>
          <w:b/>
          <w:lang w:val="es-CL"/>
        </w:rPr>
        <w:t>1996</w:t>
      </w:r>
      <w:r w:rsidRPr="005B0989">
        <w:rPr>
          <w:rFonts w:ascii="Arial Narrow" w:hAnsi="Arial Narrow"/>
          <w:b/>
          <w:lang w:val="es-CL"/>
        </w:rPr>
        <w:t xml:space="preserve"> a </w:t>
      </w:r>
      <w:r>
        <w:rPr>
          <w:rFonts w:ascii="Arial Narrow" w:hAnsi="Arial Narrow"/>
          <w:b/>
          <w:lang w:val="es-CL"/>
        </w:rPr>
        <w:t>Diciembre 1996)</w:t>
      </w:r>
      <w:r w:rsidRPr="005B0989">
        <w:rPr>
          <w:rFonts w:ascii="Arial Narrow" w:hAnsi="Arial Narrow"/>
          <w:b/>
          <w:lang w:val="es-CL"/>
        </w:rPr>
        <w:t>:</w:t>
      </w:r>
    </w:p>
    <w:p w14:paraId="04A5E221" w14:textId="77777777" w:rsidR="0059459C" w:rsidRDefault="0059459C" w:rsidP="0059459C">
      <w:pPr>
        <w:ind w:left="1418" w:right="-30"/>
        <w:rPr>
          <w:rFonts w:ascii="Arial Narrow" w:hAnsi="Arial Narrow"/>
          <w:b/>
          <w:lang w:val="es-CL"/>
        </w:rPr>
      </w:pPr>
    </w:p>
    <w:p w14:paraId="49777CEA" w14:textId="71305B03" w:rsidR="0059459C" w:rsidRDefault="0059459C" w:rsidP="0059459C">
      <w:pPr>
        <w:ind w:left="1418" w:right="-30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El principal objetivo del cargo fue evaluar rutas de distribución de entrega a clientes de valijas comerciales de los móviles  mejorando los tiempos como minimizar costos de operación,   capacitar  e instruir al personal de las reglas de negocios.</w:t>
      </w:r>
    </w:p>
    <w:p w14:paraId="6AE0B473" w14:textId="77777777" w:rsidR="0059459C" w:rsidRDefault="0059459C" w:rsidP="0059459C">
      <w:pPr>
        <w:ind w:left="1418" w:right="-30"/>
        <w:rPr>
          <w:rFonts w:ascii="Arial Narrow" w:hAnsi="Arial Narrow"/>
          <w:b/>
          <w:lang w:val="es-CL"/>
        </w:rPr>
      </w:pPr>
    </w:p>
    <w:p w14:paraId="0BE21E9E" w14:textId="77777777" w:rsidR="00712321" w:rsidRDefault="00712321" w:rsidP="0059459C">
      <w:pPr>
        <w:ind w:left="1418" w:right="-30"/>
        <w:rPr>
          <w:rFonts w:ascii="Arial Narrow" w:hAnsi="Arial Narrow"/>
          <w:b/>
          <w:lang w:val="es-CL"/>
        </w:rPr>
      </w:pPr>
    </w:p>
    <w:p w14:paraId="52433CEA" w14:textId="70B2569C" w:rsidR="0059459C" w:rsidRDefault="0059459C" w:rsidP="0059459C">
      <w:pPr>
        <w:ind w:left="1418" w:right="-30"/>
        <w:rPr>
          <w:rFonts w:ascii="Arial Narrow" w:hAnsi="Arial Narrow"/>
          <w:b/>
          <w:lang w:val="es-CL"/>
        </w:rPr>
      </w:pPr>
      <w:r>
        <w:rPr>
          <w:rFonts w:ascii="Arial Narrow" w:hAnsi="Arial Narrow"/>
          <w:b/>
          <w:lang w:val="es-CL"/>
        </w:rPr>
        <w:t>Jefe de Turno Flota externa Departamento de transportes (Enero</w:t>
      </w:r>
      <w:r w:rsidRPr="005B0989">
        <w:rPr>
          <w:rFonts w:ascii="Arial Narrow" w:hAnsi="Arial Narrow"/>
          <w:b/>
          <w:lang w:val="es-CL"/>
        </w:rPr>
        <w:t xml:space="preserve"> </w:t>
      </w:r>
      <w:r>
        <w:rPr>
          <w:rFonts w:ascii="Arial Narrow" w:hAnsi="Arial Narrow"/>
          <w:b/>
          <w:lang w:val="es-CL"/>
        </w:rPr>
        <w:t>1996</w:t>
      </w:r>
      <w:r w:rsidRPr="005B0989">
        <w:rPr>
          <w:rFonts w:ascii="Arial Narrow" w:hAnsi="Arial Narrow"/>
          <w:b/>
          <w:lang w:val="es-CL"/>
        </w:rPr>
        <w:t xml:space="preserve"> a </w:t>
      </w:r>
      <w:r>
        <w:rPr>
          <w:rFonts w:ascii="Arial Narrow" w:hAnsi="Arial Narrow"/>
          <w:b/>
          <w:lang w:val="es-CL"/>
        </w:rPr>
        <w:t>Abril 1996)</w:t>
      </w:r>
      <w:r w:rsidRPr="005B0989">
        <w:rPr>
          <w:rFonts w:ascii="Arial Narrow" w:hAnsi="Arial Narrow"/>
          <w:b/>
          <w:lang w:val="es-CL"/>
        </w:rPr>
        <w:t>:</w:t>
      </w:r>
    </w:p>
    <w:p w14:paraId="7884C681" w14:textId="04B18600" w:rsidR="0059459C" w:rsidRDefault="0059459C" w:rsidP="0059459C">
      <w:pPr>
        <w:tabs>
          <w:tab w:val="left" w:pos="2325"/>
        </w:tabs>
        <w:ind w:left="1418" w:right="-30"/>
        <w:rPr>
          <w:rFonts w:ascii="Arial Narrow" w:hAnsi="Arial Narrow"/>
          <w:b/>
          <w:lang w:val="es-CL"/>
        </w:rPr>
      </w:pPr>
      <w:r>
        <w:rPr>
          <w:rFonts w:ascii="Arial Narrow" w:hAnsi="Arial Narrow"/>
          <w:b/>
          <w:lang w:val="es-CL"/>
        </w:rPr>
        <w:tab/>
      </w:r>
    </w:p>
    <w:p w14:paraId="18C0397A" w14:textId="77777777" w:rsidR="0059459C" w:rsidRDefault="0059459C" w:rsidP="0059459C">
      <w:pPr>
        <w:ind w:left="1418" w:right="-30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El principal objetivo del cargo fue evaluar rutas de distribución de entrega a clientes de valijas comerciales de los móviles  mejorando los tiempos como minimizar costos de operación,   capacitar  e instruir al personal de las reglas de negocios.</w:t>
      </w:r>
    </w:p>
    <w:p w14:paraId="7F49D376" w14:textId="77777777" w:rsidR="0059459C" w:rsidRDefault="0059459C" w:rsidP="0059459C">
      <w:pPr>
        <w:ind w:left="1418" w:right="-30"/>
        <w:rPr>
          <w:rFonts w:ascii="Arial Narrow" w:hAnsi="Arial Narrow"/>
          <w:b/>
          <w:lang w:val="es-CL"/>
        </w:rPr>
      </w:pPr>
    </w:p>
    <w:p w14:paraId="7CBD4A64" w14:textId="77777777" w:rsidR="00712321" w:rsidRDefault="00712321" w:rsidP="0059459C">
      <w:pPr>
        <w:ind w:left="1418" w:right="-30"/>
        <w:rPr>
          <w:rFonts w:ascii="Arial Narrow" w:hAnsi="Arial Narrow"/>
          <w:b/>
          <w:lang w:val="es-CL"/>
        </w:rPr>
      </w:pPr>
    </w:p>
    <w:p w14:paraId="22F82545" w14:textId="60CF7903" w:rsidR="0059459C" w:rsidRDefault="0059459C" w:rsidP="0059459C">
      <w:pPr>
        <w:ind w:left="1418" w:right="-30"/>
        <w:rPr>
          <w:rFonts w:ascii="Arial Narrow" w:hAnsi="Arial Narrow"/>
          <w:b/>
          <w:lang w:val="es-CL"/>
        </w:rPr>
      </w:pPr>
      <w:r>
        <w:rPr>
          <w:rFonts w:ascii="Arial Narrow" w:hAnsi="Arial Narrow"/>
          <w:b/>
          <w:lang w:val="es-CL"/>
        </w:rPr>
        <w:t>Asistente técnico Gerencia de Logística  (septiembre</w:t>
      </w:r>
      <w:r w:rsidRPr="005B0989">
        <w:rPr>
          <w:rFonts w:ascii="Arial Narrow" w:hAnsi="Arial Narrow"/>
          <w:b/>
          <w:lang w:val="es-CL"/>
        </w:rPr>
        <w:t xml:space="preserve"> </w:t>
      </w:r>
      <w:r>
        <w:rPr>
          <w:rFonts w:ascii="Arial Narrow" w:hAnsi="Arial Narrow"/>
          <w:b/>
          <w:lang w:val="es-CL"/>
        </w:rPr>
        <w:t>1994</w:t>
      </w:r>
      <w:r w:rsidRPr="005B0989">
        <w:rPr>
          <w:rFonts w:ascii="Arial Narrow" w:hAnsi="Arial Narrow"/>
          <w:b/>
          <w:lang w:val="es-CL"/>
        </w:rPr>
        <w:t xml:space="preserve"> a </w:t>
      </w:r>
      <w:r>
        <w:rPr>
          <w:rFonts w:ascii="Arial Narrow" w:hAnsi="Arial Narrow"/>
          <w:b/>
          <w:lang w:val="es-CL"/>
        </w:rPr>
        <w:t>Abril 1996)</w:t>
      </w:r>
      <w:r w:rsidRPr="005B0989">
        <w:rPr>
          <w:rFonts w:ascii="Arial Narrow" w:hAnsi="Arial Narrow"/>
          <w:b/>
          <w:lang w:val="es-CL"/>
        </w:rPr>
        <w:t>:</w:t>
      </w:r>
    </w:p>
    <w:p w14:paraId="24BA9CD0" w14:textId="77777777" w:rsidR="0059459C" w:rsidRDefault="0059459C" w:rsidP="0059459C">
      <w:pPr>
        <w:tabs>
          <w:tab w:val="left" w:pos="2325"/>
        </w:tabs>
        <w:ind w:left="1418" w:right="-30"/>
        <w:rPr>
          <w:rFonts w:ascii="Arial Narrow" w:hAnsi="Arial Narrow"/>
          <w:b/>
          <w:lang w:val="es-CL"/>
        </w:rPr>
      </w:pPr>
      <w:r>
        <w:rPr>
          <w:rFonts w:ascii="Arial Narrow" w:hAnsi="Arial Narrow"/>
          <w:b/>
          <w:lang w:val="es-CL"/>
        </w:rPr>
        <w:tab/>
      </w:r>
    </w:p>
    <w:p w14:paraId="684DCB3F" w14:textId="23738027" w:rsidR="00F66271" w:rsidRPr="002E536D" w:rsidRDefault="0059459C" w:rsidP="00390802">
      <w:pPr>
        <w:ind w:left="1418" w:right="-30"/>
        <w:rPr>
          <w:rFonts w:ascii="Arial" w:hAnsi="Arial" w:cs="Arial"/>
          <w:sz w:val="22"/>
          <w:lang w:val="es-CL"/>
        </w:rPr>
      </w:pPr>
      <w:r>
        <w:rPr>
          <w:rFonts w:ascii="Arial Narrow" w:hAnsi="Arial Narrow"/>
          <w:lang w:val="es-CL"/>
        </w:rPr>
        <w:t xml:space="preserve">En este cargo desarrolle distintas labores como control de talleres de corres en el área de motocicletas de carteros, control de cargas despachadas a distintas ciudades por vía área, </w:t>
      </w:r>
      <w:r w:rsidR="00390802">
        <w:rPr>
          <w:rFonts w:ascii="Arial Narrow" w:hAnsi="Arial Narrow"/>
          <w:lang w:val="es-CL"/>
        </w:rPr>
        <w:t>tramites varios de la gerencia a la cual pertenecía.</w:t>
      </w:r>
      <w:r w:rsidR="00390802" w:rsidRPr="002E536D">
        <w:rPr>
          <w:rFonts w:ascii="Arial" w:hAnsi="Arial" w:cs="Arial"/>
          <w:sz w:val="22"/>
          <w:lang w:val="es-CL"/>
        </w:rPr>
        <w:t xml:space="preserve"> </w:t>
      </w:r>
    </w:p>
    <w:p w14:paraId="0ED140F7" w14:textId="77777777" w:rsidR="00F66271" w:rsidRPr="002E536D" w:rsidRDefault="00F66271" w:rsidP="00F66271">
      <w:pPr>
        <w:rPr>
          <w:rFonts w:ascii="Arial" w:hAnsi="Arial" w:cs="Arial"/>
          <w:sz w:val="22"/>
          <w:lang w:val="es-CL"/>
        </w:rPr>
      </w:pPr>
    </w:p>
    <w:p w14:paraId="0CB5ECDF" w14:textId="30183E43" w:rsidR="00F66271" w:rsidRPr="002E536D" w:rsidRDefault="00F66271" w:rsidP="00F66271">
      <w:pPr>
        <w:rPr>
          <w:rFonts w:ascii="Arial" w:hAnsi="Arial" w:cs="Arial"/>
          <w:sz w:val="22"/>
          <w:lang w:val="es-CL"/>
        </w:rPr>
      </w:pPr>
    </w:p>
    <w:p w14:paraId="3A4CCFC6" w14:textId="77777777" w:rsidR="00F66271" w:rsidRPr="002E536D" w:rsidRDefault="00F66271" w:rsidP="00F66271">
      <w:pPr>
        <w:rPr>
          <w:rFonts w:ascii="Arial" w:hAnsi="Arial" w:cs="Arial"/>
          <w:sz w:val="22"/>
          <w:lang w:val="es-CL"/>
        </w:rPr>
      </w:pPr>
    </w:p>
    <w:p w14:paraId="5979A2D5" w14:textId="595ED2D2" w:rsidR="008C1EB9" w:rsidRPr="005B0989" w:rsidRDefault="008C1EB9" w:rsidP="008C1EB9">
      <w:pPr>
        <w:ind w:left="1418" w:right="-30"/>
        <w:jc w:val="both"/>
        <w:rPr>
          <w:rFonts w:ascii="Arial Narrow" w:hAnsi="Arial Narrow"/>
          <w:lang w:val="es-CL"/>
        </w:rPr>
      </w:pPr>
    </w:p>
    <w:p w14:paraId="03F75640" w14:textId="77777777" w:rsidR="00A949AB" w:rsidRDefault="00A949AB" w:rsidP="003A4FB4">
      <w:pPr>
        <w:ind w:right="-30"/>
        <w:rPr>
          <w:rFonts w:ascii="Arial Narrow" w:hAnsi="Arial Narrow"/>
          <w:lang w:val="es-CL"/>
        </w:rPr>
      </w:pPr>
    </w:p>
    <w:p w14:paraId="2411BA31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5720A871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1AEACB33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3C821654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659F7432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3139A0A5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0AD4A4CC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1AC2EB32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42C5A2C6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330255F4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7BA84B2D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0258FFE0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2B5CF809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28A44BF0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4201F86D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60A436F3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16DD01D0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379B53DE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5CED342D" w14:textId="77777777" w:rsidR="00390802" w:rsidRDefault="00390802" w:rsidP="003A4FB4">
      <w:pPr>
        <w:ind w:right="-30"/>
        <w:rPr>
          <w:rFonts w:ascii="Arial Narrow" w:hAnsi="Arial Narrow"/>
          <w:lang w:val="es-CL"/>
        </w:rPr>
      </w:pPr>
    </w:p>
    <w:p w14:paraId="70CD21AF" w14:textId="77777777" w:rsidR="00390802" w:rsidRPr="005B0989" w:rsidRDefault="00390802" w:rsidP="003A4FB4">
      <w:pPr>
        <w:ind w:right="-30"/>
        <w:rPr>
          <w:rFonts w:ascii="Arial Narrow" w:hAnsi="Arial Narrow"/>
          <w:lang w:val="es-CL"/>
        </w:rPr>
      </w:pPr>
    </w:p>
    <w:p w14:paraId="42B495EA" w14:textId="77777777" w:rsidR="00555063" w:rsidRPr="005B0989" w:rsidRDefault="00C87FC3" w:rsidP="00C87FC3">
      <w:pPr>
        <w:pStyle w:val="Ttulo1"/>
        <w:ind w:hanging="1416"/>
        <w:rPr>
          <w:rFonts w:ascii="Arial Narrow" w:hAnsi="Arial Narrow"/>
          <w:b/>
          <w:sz w:val="22"/>
          <w:szCs w:val="22"/>
          <w:lang w:val="es-CL"/>
        </w:rPr>
      </w:pPr>
      <w:r w:rsidRPr="005B0989">
        <w:rPr>
          <w:rFonts w:ascii="Arial Narrow" w:hAnsi="Arial Narrow"/>
          <w:b/>
          <w:sz w:val="22"/>
          <w:szCs w:val="22"/>
          <w:lang w:val="es-CL"/>
        </w:rPr>
        <w:t>COMPETENCIAS PERSONALES</w:t>
      </w:r>
    </w:p>
    <w:p w14:paraId="24E8027C" w14:textId="77777777" w:rsidR="00555063" w:rsidRPr="005B0989" w:rsidRDefault="00555063" w:rsidP="00555063">
      <w:pPr>
        <w:ind w:left="708" w:right="-30" w:firstLine="708"/>
        <w:rPr>
          <w:lang w:val="es-CL"/>
        </w:rPr>
      </w:pPr>
    </w:p>
    <w:p w14:paraId="73B405AB" w14:textId="77777777" w:rsidR="003F0C88" w:rsidRPr="005B0989" w:rsidRDefault="0010072C" w:rsidP="003F0C88">
      <w:pPr>
        <w:ind w:left="1418" w:right="-30"/>
        <w:jc w:val="both"/>
        <w:rPr>
          <w:rFonts w:ascii="Arial Narrow" w:hAnsi="Arial Narrow"/>
          <w:b/>
          <w:lang w:val="es-CL"/>
        </w:rPr>
      </w:pPr>
      <w:r w:rsidRPr="005B0989">
        <w:rPr>
          <w:rFonts w:ascii="Arial Narrow" w:hAnsi="Arial Narrow"/>
          <w:b/>
          <w:lang w:val="es-CL"/>
        </w:rPr>
        <w:t>Trabajo en Equipo</w:t>
      </w:r>
      <w:r w:rsidR="00A949AB" w:rsidRPr="005B0989">
        <w:rPr>
          <w:rFonts w:ascii="Arial Narrow" w:hAnsi="Arial Narrow"/>
          <w:b/>
          <w:lang w:val="es-CL"/>
        </w:rPr>
        <w:t>.</w:t>
      </w:r>
    </w:p>
    <w:p w14:paraId="5C4A5AEB" w14:textId="77777777" w:rsidR="0010072C" w:rsidRPr="005B0989" w:rsidRDefault="0010072C" w:rsidP="003F0C88">
      <w:pPr>
        <w:ind w:left="1418" w:right="-30"/>
        <w:jc w:val="both"/>
        <w:rPr>
          <w:rFonts w:ascii="Arial Narrow" w:hAnsi="Arial Narrow"/>
          <w:lang w:val="es-CL"/>
        </w:rPr>
      </w:pPr>
    </w:p>
    <w:p w14:paraId="2B8ED57F" w14:textId="77777777" w:rsidR="0010072C" w:rsidRPr="005B0989" w:rsidRDefault="0010072C" w:rsidP="003F0C88">
      <w:pPr>
        <w:ind w:left="1418" w:right="-30"/>
        <w:jc w:val="both"/>
        <w:rPr>
          <w:rFonts w:ascii="Arial Narrow" w:hAnsi="Arial Narrow"/>
          <w:lang w:val="es-CL"/>
        </w:rPr>
      </w:pPr>
      <w:r w:rsidRPr="005B0989">
        <w:rPr>
          <w:rFonts w:ascii="Arial Narrow" w:hAnsi="Arial Narrow"/>
          <w:lang w:val="es-CL"/>
        </w:rPr>
        <w:t>Comparte conocimientos y prácticas de trabajo orientadas a mejorar el desempeño del equipo, preocupándose por aportar condiciones</w:t>
      </w:r>
      <w:r w:rsidR="00A24175" w:rsidRPr="005B0989">
        <w:rPr>
          <w:rFonts w:ascii="Arial Narrow" w:hAnsi="Arial Narrow"/>
          <w:lang w:val="es-CL"/>
        </w:rPr>
        <w:t xml:space="preserve"> y</w:t>
      </w:r>
      <w:r w:rsidRPr="005B0989">
        <w:rPr>
          <w:rFonts w:ascii="Arial Narrow" w:hAnsi="Arial Narrow"/>
          <w:lang w:val="es-CL"/>
        </w:rPr>
        <w:t xml:space="preserve"> recursos favorables al cumplimiento de objetivos comunes. Se motiva por integrar equipos de trabajo, busca sinergias, mantiene vínculos y redes de colaboración.</w:t>
      </w:r>
    </w:p>
    <w:p w14:paraId="21A120BC" w14:textId="77777777" w:rsidR="00594C8F" w:rsidRPr="005B0989" w:rsidRDefault="00594C8F" w:rsidP="00594C8F">
      <w:pPr>
        <w:ind w:left="1418" w:right="-30"/>
        <w:jc w:val="both"/>
        <w:rPr>
          <w:rFonts w:ascii="Arial Narrow" w:hAnsi="Arial Narrow"/>
          <w:lang w:val="es-CL"/>
        </w:rPr>
      </w:pPr>
      <w:r w:rsidRPr="005B0989">
        <w:rPr>
          <w:rFonts w:ascii="Arial Narrow" w:hAnsi="Arial Narrow"/>
          <w:lang w:val="es-CL"/>
        </w:rPr>
        <w:t>Pro activo, orientado a la calidad y al cumplimiento de los objetivos, empatía y facilidad para establecer relaciones a todo nivel, sólidos conocimientos técnicos, líder natural, ordenado</w:t>
      </w:r>
      <w:r w:rsidR="00762C14" w:rsidRPr="005B0989">
        <w:rPr>
          <w:rFonts w:ascii="Arial Narrow" w:hAnsi="Arial Narrow"/>
          <w:lang w:val="es-CL"/>
        </w:rPr>
        <w:t xml:space="preserve"> y</w:t>
      </w:r>
      <w:r w:rsidRPr="005B0989">
        <w:rPr>
          <w:rFonts w:ascii="Arial Narrow" w:hAnsi="Arial Narrow"/>
          <w:lang w:val="es-CL"/>
        </w:rPr>
        <w:t xml:space="preserve"> metódico.</w:t>
      </w:r>
    </w:p>
    <w:p w14:paraId="3D719D98" w14:textId="77777777" w:rsidR="0010072C" w:rsidRPr="005B0989" w:rsidRDefault="0010072C" w:rsidP="003F0C88">
      <w:pPr>
        <w:ind w:left="1418" w:right="-30"/>
        <w:jc w:val="both"/>
        <w:rPr>
          <w:rFonts w:ascii="Arial Narrow" w:hAnsi="Arial Narrow"/>
          <w:lang w:val="es-CL"/>
        </w:rPr>
      </w:pPr>
    </w:p>
    <w:p w14:paraId="4AB7AD21" w14:textId="77777777" w:rsidR="0010072C" w:rsidRPr="005B0989" w:rsidRDefault="0010072C" w:rsidP="003F0C88">
      <w:pPr>
        <w:ind w:left="1418" w:right="-30"/>
        <w:jc w:val="both"/>
        <w:rPr>
          <w:rFonts w:ascii="Arial Narrow" w:hAnsi="Arial Narrow"/>
          <w:b/>
          <w:lang w:val="es-CL"/>
        </w:rPr>
      </w:pPr>
      <w:r w:rsidRPr="005B0989">
        <w:rPr>
          <w:rFonts w:ascii="Arial Narrow" w:hAnsi="Arial Narrow"/>
          <w:b/>
          <w:lang w:val="es-CL"/>
        </w:rPr>
        <w:t>Confiabilidad y Seguridad</w:t>
      </w:r>
      <w:r w:rsidR="00A949AB" w:rsidRPr="005B0989">
        <w:rPr>
          <w:rFonts w:ascii="Arial Narrow" w:hAnsi="Arial Narrow"/>
          <w:b/>
          <w:lang w:val="es-CL"/>
        </w:rPr>
        <w:t>.</w:t>
      </w:r>
    </w:p>
    <w:p w14:paraId="0379ADD3" w14:textId="77777777" w:rsidR="0010072C" w:rsidRPr="005B0989" w:rsidRDefault="0010072C" w:rsidP="003F0C88">
      <w:pPr>
        <w:ind w:left="1418" w:right="-30"/>
        <w:jc w:val="both"/>
        <w:rPr>
          <w:rFonts w:ascii="Arial Narrow" w:hAnsi="Arial Narrow"/>
          <w:lang w:val="es-CL"/>
        </w:rPr>
      </w:pPr>
    </w:p>
    <w:p w14:paraId="6E0E1B2A" w14:textId="77619729" w:rsidR="0010072C" w:rsidRPr="005B0989" w:rsidRDefault="0010072C" w:rsidP="003F0C88">
      <w:pPr>
        <w:ind w:left="1418" w:right="-30"/>
        <w:jc w:val="both"/>
        <w:rPr>
          <w:rFonts w:ascii="Arial Narrow" w:hAnsi="Arial Narrow"/>
          <w:lang w:val="es-CL"/>
        </w:rPr>
      </w:pPr>
      <w:r w:rsidRPr="005B0989">
        <w:rPr>
          <w:rFonts w:ascii="Arial Narrow" w:hAnsi="Arial Narrow"/>
          <w:lang w:val="es-CL"/>
        </w:rPr>
        <w:t>Monitorea datos de gestión, revela</w:t>
      </w:r>
      <w:r w:rsidR="00B7592E">
        <w:rPr>
          <w:rFonts w:ascii="Arial Narrow" w:hAnsi="Arial Narrow"/>
          <w:lang w:val="es-CL"/>
        </w:rPr>
        <w:t>r</w:t>
      </w:r>
      <w:r w:rsidRPr="005B0989">
        <w:rPr>
          <w:rFonts w:ascii="Arial Narrow" w:hAnsi="Arial Narrow"/>
          <w:lang w:val="es-CL"/>
        </w:rPr>
        <w:t xml:space="preserve"> desviaciones y propone acciones preventivas o correctivas para mantener la confiabilidad de los procesos y la mejora permanente de las operaciones y servicios. Busca la excelencia, es creíble y coherente, cumpliendo con las condiciones comprometidas y realizando su trabajo con seguridad y buen</w:t>
      </w:r>
      <w:r w:rsidR="00A469E4" w:rsidRPr="005B0989">
        <w:rPr>
          <w:rFonts w:ascii="Arial Narrow" w:hAnsi="Arial Narrow"/>
          <w:lang w:val="es-CL"/>
        </w:rPr>
        <w:t>os</w:t>
      </w:r>
      <w:r w:rsidRPr="005B0989">
        <w:rPr>
          <w:rFonts w:ascii="Arial Narrow" w:hAnsi="Arial Narrow"/>
          <w:lang w:val="es-CL"/>
        </w:rPr>
        <w:t xml:space="preserve"> resultado</w:t>
      </w:r>
      <w:r w:rsidR="00A469E4" w:rsidRPr="005B0989">
        <w:rPr>
          <w:rFonts w:ascii="Arial Narrow" w:hAnsi="Arial Narrow"/>
          <w:lang w:val="es-CL"/>
        </w:rPr>
        <w:t>s</w:t>
      </w:r>
      <w:r w:rsidRPr="005B0989">
        <w:rPr>
          <w:rFonts w:ascii="Arial Narrow" w:hAnsi="Arial Narrow"/>
          <w:lang w:val="es-CL"/>
        </w:rPr>
        <w:t>.</w:t>
      </w:r>
    </w:p>
    <w:p w14:paraId="2E351E35" w14:textId="77777777" w:rsidR="007542FB" w:rsidRPr="005B0989" w:rsidRDefault="007542FB" w:rsidP="001E3400">
      <w:pPr>
        <w:ind w:left="1418" w:right="-30"/>
        <w:jc w:val="both"/>
        <w:rPr>
          <w:rFonts w:ascii="Arial Narrow" w:hAnsi="Arial Narrow"/>
          <w:lang w:val="es-CL"/>
        </w:rPr>
      </w:pPr>
    </w:p>
    <w:p w14:paraId="1208DAF4" w14:textId="77777777" w:rsidR="00B109AD" w:rsidRDefault="00B109AD" w:rsidP="001E3400">
      <w:pPr>
        <w:ind w:left="1418" w:right="-30"/>
        <w:jc w:val="both"/>
        <w:rPr>
          <w:rFonts w:ascii="Arial Narrow" w:hAnsi="Arial Narrow"/>
          <w:b/>
          <w:lang w:val="es-CL"/>
        </w:rPr>
      </w:pPr>
    </w:p>
    <w:p w14:paraId="46D4AC26" w14:textId="77777777" w:rsidR="0010072C" w:rsidRPr="005B0989" w:rsidRDefault="0010072C" w:rsidP="001E3400">
      <w:pPr>
        <w:ind w:left="1418" w:right="-30"/>
        <w:jc w:val="both"/>
        <w:rPr>
          <w:rFonts w:ascii="Arial Narrow" w:hAnsi="Arial Narrow"/>
          <w:b/>
          <w:lang w:val="es-CL"/>
        </w:rPr>
      </w:pPr>
      <w:r w:rsidRPr="005B0989">
        <w:rPr>
          <w:rFonts w:ascii="Arial Narrow" w:hAnsi="Arial Narrow"/>
          <w:b/>
          <w:lang w:val="es-CL"/>
        </w:rPr>
        <w:t>Orientación al Logro</w:t>
      </w:r>
      <w:r w:rsidR="00A949AB" w:rsidRPr="005B0989">
        <w:rPr>
          <w:rFonts w:ascii="Arial Narrow" w:hAnsi="Arial Narrow"/>
          <w:b/>
          <w:lang w:val="es-CL"/>
        </w:rPr>
        <w:t>.</w:t>
      </w:r>
    </w:p>
    <w:p w14:paraId="67DCFFED" w14:textId="77777777" w:rsidR="0010072C" w:rsidRPr="005B0989" w:rsidRDefault="0010072C" w:rsidP="001E3400">
      <w:pPr>
        <w:ind w:left="1418" w:right="-30"/>
        <w:jc w:val="both"/>
        <w:rPr>
          <w:rFonts w:ascii="Arial Narrow" w:hAnsi="Arial Narrow"/>
          <w:lang w:val="es-CL"/>
        </w:rPr>
      </w:pPr>
    </w:p>
    <w:p w14:paraId="245303F0" w14:textId="77777777" w:rsidR="0010072C" w:rsidRPr="005B0989" w:rsidRDefault="0010072C" w:rsidP="001E3400">
      <w:pPr>
        <w:ind w:left="1418" w:right="-30"/>
        <w:jc w:val="both"/>
        <w:rPr>
          <w:rFonts w:ascii="Arial Narrow" w:hAnsi="Arial Narrow"/>
          <w:lang w:val="es-CL"/>
        </w:rPr>
      </w:pPr>
      <w:r w:rsidRPr="005B0989">
        <w:rPr>
          <w:rFonts w:ascii="Arial Narrow" w:hAnsi="Arial Narrow"/>
          <w:lang w:val="es-CL"/>
        </w:rPr>
        <w:t xml:space="preserve">Se propone y asume </w:t>
      </w:r>
      <w:r w:rsidR="00594C8F" w:rsidRPr="005B0989">
        <w:rPr>
          <w:rFonts w:ascii="Arial Narrow" w:hAnsi="Arial Narrow"/>
          <w:lang w:val="es-CL"/>
        </w:rPr>
        <w:t>desafíos</w:t>
      </w:r>
      <w:r w:rsidRPr="005B0989">
        <w:rPr>
          <w:rFonts w:ascii="Arial Narrow" w:hAnsi="Arial Narrow"/>
          <w:lang w:val="es-CL"/>
        </w:rPr>
        <w:t xml:space="preserve"> y </w:t>
      </w:r>
      <w:r w:rsidR="00594C8F" w:rsidRPr="005B0989">
        <w:rPr>
          <w:rFonts w:ascii="Arial Narrow" w:hAnsi="Arial Narrow"/>
          <w:lang w:val="es-CL"/>
        </w:rPr>
        <w:t>estándares</w:t>
      </w:r>
      <w:r w:rsidRPr="005B0989">
        <w:rPr>
          <w:rFonts w:ascii="Arial Narrow" w:hAnsi="Arial Narrow"/>
          <w:lang w:val="es-CL"/>
        </w:rPr>
        <w:t xml:space="preserve"> exigentes, generando aportes que van </w:t>
      </w:r>
      <w:r w:rsidR="00A24175" w:rsidRPr="005B0989">
        <w:rPr>
          <w:rFonts w:ascii="Arial Narrow" w:hAnsi="Arial Narrow"/>
          <w:lang w:val="es-CL"/>
        </w:rPr>
        <w:t>más</w:t>
      </w:r>
      <w:r w:rsidRPr="005B0989">
        <w:rPr>
          <w:rFonts w:ascii="Arial Narrow" w:hAnsi="Arial Narrow"/>
          <w:lang w:val="es-CL"/>
        </w:rPr>
        <w:t xml:space="preserve"> </w:t>
      </w:r>
      <w:r w:rsidR="00594C8F" w:rsidRPr="005B0989">
        <w:rPr>
          <w:rFonts w:ascii="Arial Narrow" w:hAnsi="Arial Narrow"/>
          <w:lang w:val="es-CL"/>
        </w:rPr>
        <w:t>allá</w:t>
      </w:r>
      <w:r w:rsidRPr="005B0989">
        <w:rPr>
          <w:rFonts w:ascii="Arial Narrow" w:hAnsi="Arial Narrow"/>
          <w:lang w:val="es-CL"/>
        </w:rPr>
        <w:t xml:space="preserve"> de su </w:t>
      </w:r>
      <w:r w:rsidR="00594C8F" w:rsidRPr="005B0989">
        <w:rPr>
          <w:rFonts w:ascii="Arial Narrow" w:hAnsi="Arial Narrow"/>
          <w:lang w:val="es-CL"/>
        </w:rPr>
        <w:t>ámbito</w:t>
      </w:r>
      <w:r w:rsidRPr="005B0989">
        <w:rPr>
          <w:rFonts w:ascii="Arial Narrow" w:hAnsi="Arial Narrow"/>
          <w:lang w:val="es-CL"/>
        </w:rPr>
        <w:t xml:space="preserve"> de acción. </w:t>
      </w:r>
      <w:r w:rsidR="00594C8F" w:rsidRPr="005B0989">
        <w:rPr>
          <w:rFonts w:ascii="Arial Narrow" w:hAnsi="Arial Narrow"/>
          <w:lang w:val="es-CL"/>
        </w:rPr>
        <w:t>Trabaja constantemente para encontrar la forma más efectiva de alcanzar los resultados esperados, persistiendo aun cuando se encuentre en dificultades.</w:t>
      </w:r>
    </w:p>
    <w:p w14:paraId="1FCAC3B0" w14:textId="77777777" w:rsidR="004F293A" w:rsidRPr="005B0989" w:rsidRDefault="004F293A" w:rsidP="00833A40">
      <w:pPr>
        <w:ind w:right="-30"/>
        <w:rPr>
          <w:rFonts w:ascii="Arial Narrow" w:hAnsi="Arial Narrow"/>
          <w:sz w:val="18"/>
          <w:lang w:val="es-CL"/>
        </w:rPr>
      </w:pPr>
    </w:p>
    <w:p w14:paraId="40C204F0" w14:textId="77777777" w:rsidR="00B82614" w:rsidRPr="005B0989" w:rsidRDefault="00B82614" w:rsidP="00833A40">
      <w:pPr>
        <w:ind w:right="-30"/>
        <w:rPr>
          <w:rFonts w:ascii="Arial Narrow" w:hAnsi="Arial Narrow"/>
          <w:sz w:val="18"/>
          <w:lang w:val="es-CL"/>
        </w:rPr>
      </w:pPr>
    </w:p>
    <w:p w14:paraId="6E444865" w14:textId="77777777" w:rsidR="00A949AB" w:rsidRPr="005B0989" w:rsidRDefault="00A949AB" w:rsidP="00833A40">
      <w:pPr>
        <w:ind w:right="-30"/>
        <w:rPr>
          <w:rFonts w:ascii="Arial Narrow" w:hAnsi="Arial Narrow"/>
          <w:sz w:val="18"/>
          <w:lang w:val="es-CL"/>
        </w:rPr>
      </w:pPr>
    </w:p>
    <w:p w14:paraId="4C9A4965" w14:textId="77777777" w:rsidR="004F293A" w:rsidRPr="005B0989" w:rsidRDefault="004F293A" w:rsidP="00E459F2">
      <w:pPr>
        <w:pStyle w:val="Ttulo1"/>
        <w:ind w:hanging="1416"/>
        <w:rPr>
          <w:rFonts w:ascii="Arial Narrow" w:hAnsi="Arial Narrow"/>
          <w:b/>
          <w:sz w:val="22"/>
          <w:szCs w:val="22"/>
          <w:lang w:val="es-CL"/>
        </w:rPr>
      </w:pPr>
      <w:r w:rsidRPr="005B0989">
        <w:rPr>
          <w:rFonts w:ascii="Arial Narrow" w:hAnsi="Arial Narrow"/>
          <w:b/>
          <w:sz w:val="22"/>
          <w:szCs w:val="22"/>
          <w:lang w:val="es-CL"/>
        </w:rPr>
        <w:t xml:space="preserve">FORMACION </w:t>
      </w:r>
      <w:r w:rsidR="00A949AB" w:rsidRPr="005B0989">
        <w:rPr>
          <w:rFonts w:ascii="Arial Narrow" w:hAnsi="Arial Narrow"/>
          <w:b/>
          <w:sz w:val="22"/>
          <w:szCs w:val="22"/>
          <w:lang w:val="es-CL"/>
        </w:rPr>
        <w:t xml:space="preserve"> </w:t>
      </w:r>
      <w:r w:rsidRPr="005B0989">
        <w:rPr>
          <w:rFonts w:ascii="Arial Narrow" w:hAnsi="Arial Narrow"/>
          <w:b/>
          <w:sz w:val="22"/>
          <w:szCs w:val="22"/>
          <w:lang w:val="es-CL"/>
        </w:rPr>
        <w:t>PROFESIONAL</w:t>
      </w:r>
    </w:p>
    <w:p w14:paraId="55FE8786" w14:textId="77777777" w:rsidR="004F293A" w:rsidRPr="005B0989" w:rsidRDefault="004F293A" w:rsidP="00833A40">
      <w:pPr>
        <w:ind w:right="-30"/>
        <w:rPr>
          <w:rFonts w:ascii="Arial Narrow" w:hAnsi="Arial Narrow"/>
          <w:lang w:val="es-CL"/>
        </w:rPr>
      </w:pPr>
    </w:p>
    <w:p w14:paraId="20A205BC" w14:textId="77777777" w:rsidR="00A949AB" w:rsidRPr="005B0989" w:rsidRDefault="00A949AB" w:rsidP="00833A40">
      <w:pPr>
        <w:ind w:right="-30"/>
        <w:rPr>
          <w:rFonts w:ascii="Arial Narrow" w:hAnsi="Arial Narrow"/>
          <w:lang w:val="es-CL"/>
        </w:rPr>
      </w:pPr>
    </w:p>
    <w:p w14:paraId="02C2BFEA" w14:textId="0A554180" w:rsidR="004F293A" w:rsidRPr="005B0989" w:rsidRDefault="00594C8F" w:rsidP="00594C8F">
      <w:pPr>
        <w:ind w:left="425" w:right="-30" w:firstLine="993"/>
        <w:rPr>
          <w:rFonts w:ascii="Arial Narrow" w:hAnsi="Arial Narrow"/>
          <w:lang w:val="es-CL"/>
        </w:rPr>
      </w:pPr>
      <w:r w:rsidRPr="005B0989">
        <w:rPr>
          <w:rFonts w:ascii="Arial Narrow" w:hAnsi="Arial Narrow"/>
          <w:b/>
          <w:lang w:val="es-CL"/>
        </w:rPr>
        <w:t xml:space="preserve">Ingeniería </w:t>
      </w:r>
      <w:r w:rsidR="005B3166">
        <w:rPr>
          <w:rFonts w:ascii="Arial Narrow" w:hAnsi="Arial Narrow"/>
          <w:b/>
          <w:lang w:val="es-CL"/>
        </w:rPr>
        <w:t>en administración</w:t>
      </w:r>
      <w:r w:rsidR="00FE6195" w:rsidRPr="005B0989">
        <w:rPr>
          <w:rFonts w:ascii="Arial Narrow" w:hAnsi="Arial Narrow"/>
          <w:b/>
          <w:lang w:val="es-CL"/>
        </w:rPr>
        <w:t xml:space="preserve"> </w:t>
      </w:r>
      <w:r w:rsidR="00962188">
        <w:rPr>
          <w:rFonts w:ascii="Arial Narrow" w:hAnsi="Arial Narrow"/>
          <w:b/>
          <w:lang w:val="es-CL"/>
        </w:rPr>
        <w:t>(c)</w:t>
      </w:r>
      <w:r w:rsidR="005C111F" w:rsidRPr="005B0989">
        <w:rPr>
          <w:rFonts w:ascii="Arial Narrow" w:hAnsi="Arial Narrow"/>
          <w:b/>
          <w:lang w:val="es-CL"/>
        </w:rPr>
        <w:t xml:space="preserve"> –</w:t>
      </w:r>
      <w:r w:rsidR="005C111F" w:rsidRPr="005B0989">
        <w:rPr>
          <w:rFonts w:ascii="Arial Narrow" w:hAnsi="Arial Narrow"/>
          <w:lang w:val="es-CL"/>
        </w:rPr>
        <w:t xml:space="preserve"> </w:t>
      </w:r>
      <w:r w:rsidR="005B3166">
        <w:rPr>
          <w:rFonts w:ascii="Arial Narrow" w:hAnsi="Arial Narrow"/>
          <w:lang w:val="es-CL"/>
        </w:rPr>
        <w:t xml:space="preserve">IP </w:t>
      </w:r>
      <w:proofErr w:type="spellStart"/>
      <w:r w:rsidR="005B3166">
        <w:rPr>
          <w:rFonts w:ascii="Arial Narrow" w:hAnsi="Arial Narrow"/>
          <w:lang w:val="es-CL"/>
        </w:rPr>
        <w:t>Esucomex</w:t>
      </w:r>
      <w:proofErr w:type="spellEnd"/>
    </w:p>
    <w:p w14:paraId="0449137B" w14:textId="575816A6" w:rsidR="00F1630A" w:rsidRPr="005B0989" w:rsidRDefault="0092293C" w:rsidP="00594C8F">
      <w:pPr>
        <w:ind w:left="425" w:right="-30" w:firstLine="993"/>
        <w:rPr>
          <w:rFonts w:ascii="Arial Narrow" w:hAnsi="Arial Narrow"/>
          <w:lang w:val="es-CL"/>
        </w:rPr>
      </w:pPr>
      <w:r>
        <w:rPr>
          <w:rFonts w:ascii="Arial Narrow" w:hAnsi="Arial Narrow"/>
          <w:b/>
          <w:lang w:val="es-CL"/>
        </w:rPr>
        <w:t>Técnico en administración</w:t>
      </w:r>
      <w:r w:rsidR="00F1630A" w:rsidRPr="005B0989">
        <w:rPr>
          <w:rFonts w:ascii="Arial Narrow" w:hAnsi="Arial Narrow"/>
          <w:b/>
          <w:lang w:val="es-CL"/>
        </w:rPr>
        <w:t xml:space="preserve"> –</w:t>
      </w:r>
      <w:r w:rsidR="00F1630A" w:rsidRPr="005B0989">
        <w:rPr>
          <w:rFonts w:ascii="Arial Narrow" w:hAnsi="Arial Narrow"/>
          <w:lang w:val="es-CL"/>
        </w:rPr>
        <w:t xml:space="preserve"> IP </w:t>
      </w:r>
      <w:proofErr w:type="spellStart"/>
      <w:r>
        <w:rPr>
          <w:rFonts w:ascii="Arial Narrow" w:hAnsi="Arial Narrow"/>
          <w:lang w:val="es-CL"/>
        </w:rPr>
        <w:t>Esucomex</w:t>
      </w:r>
      <w:proofErr w:type="spellEnd"/>
    </w:p>
    <w:p w14:paraId="027D1441" w14:textId="5557ECFE" w:rsidR="00FE6195" w:rsidRDefault="000D2528" w:rsidP="00594C8F">
      <w:pPr>
        <w:ind w:left="425" w:right="-30" w:firstLine="993"/>
        <w:rPr>
          <w:rFonts w:ascii="Arial Narrow" w:hAnsi="Arial Narrow"/>
          <w:lang w:val="es-CL"/>
        </w:rPr>
      </w:pPr>
      <w:r>
        <w:rPr>
          <w:rFonts w:ascii="Arial Narrow" w:hAnsi="Arial Narrow"/>
          <w:b/>
          <w:lang w:val="es-CL"/>
        </w:rPr>
        <w:t>Técnico Automotriz</w:t>
      </w:r>
      <w:r w:rsidR="00FE6195" w:rsidRPr="005B0989">
        <w:rPr>
          <w:rFonts w:ascii="Arial Narrow" w:hAnsi="Arial Narrow"/>
          <w:b/>
          <w:lang w:val="es-CL"/>
        </w:rPr>
        <w:t xml:space="preserve"> </w:t>
      </w:r>
      <w:r w:rsidR="005C2BC1" w:rsidRPr="005B0989">
        <w:rPr>
          <w:rFonts w:ascii="Arial Narrow" w:hAnsi="Arial Narrow"/>
          <w:lang w:val="es-CL"/>
        </w:rPr>
        <w:t xml:space="preserve"> </w:t>
      </w:r>
    </w:p>
    <w:p w14:paraId="00825734" w14:textId="77777777" w:rsidR="0050201C" w:rsidRPr="005B0989" w:rsidRDefault="0050201C" w:rsidP="00594C8F">
      <w:pPr>
        <w:ind w:left="425" w:right="-30" w:firstLine="993"/>
        <w:rPr>
          <w:rFonts w:ascii="Arial Narrow" w:hAnsi="Arial Narrow"/>
          <w:lang w:val="es-CL"/>
        </w:rPr>
      </w:pPr>
      <w:bookmarkStart w:id="0" w:name="_GoBack"/>
      <w:bookmarkEnd w:id="0"/>
    </w:p>
    <w:p w14:paraId="2358159A" w14:textId="77777777" w:rsidR="004F293A" w:rsidRPr="005B0989" w:rsidRDefault="004F293A" w:rsidP="004F293A">
      <w:pPr>
        <w:ind w:left="1418" w:right="-30"/>
        <w:rPr>
          <w:rFonts w:ascii="Arial Narrow" w:hAnsi="Arial Narrow"/>
          <w:b/>
          <w:lang w:val="es-CL"/>
        </w:rPr>
      </w:pPr>
    </w:p>
    <w:p w14:paraId="05418B53" w14:textId="77777777" w:rsidR="004F293A" w:rsidRPr="005B0989" w:rsidRDefault="004F293A" w:rsidP="004F293A">
      <w:pPr>
        <w:ind w:left="1418" w:right="-30"/>
        <w:rPr>
          <w:rFonts w:ascii="Arial Narrow" w:hAnsi="Arial Narrow"/>
          <w:b/>
          <w:lang w:val="es-CL"/>
        </w:rPr>
      </w:pPr>
      <w:r w:rsidRPr="005B0989">
        <w:rPr>
          <w:rFonts w:ascii="Arial Narrow" w:hAnsi="Arial Narrow"/>
          <w:b/>
          <w:lang w:val="es-CL"/>
        </w:rPr>
        <w:t>Otros:</w:t>
      </w:r>
    </w:p>
    <w:p w14:paraId="3E8AA028" w14:textId="77777777" w:rsidR="00B841DE" w:rsidRDefault="00B841DE" w:rsidP="00B841DE">
      <w:pPr>
        <w:ind w:left="2138" w:right="-30"/>
        <w:jc w:val="both"/>
        <w:rPr>
          <w:rFonts w:ascii="Arial Narrow" w:hAnsi="Arial Narrow"/>
          <w:lang w:val="es-CL"/>
        </w:rPr>
      </w:pPr>
    </w:p>
    <w:p w14:paraId="28540C4A" w14:textId="48B22DE0" w:rsidR="000D2528" w:rsidRDefault="000D2528" w:rsidP="00A949AB">
      <w:pPr>
        <w:numPr>
          <w:ilvl w:val="0"/>
          <w:numId w:val="6"/>
        </w:numPr>
        <w:ind w:right="-30"/>
        <w:jc w:val="both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Formación de liderazgo</w:t>
      </w:r>
    </w:p>
    <w:p w14:paraId="3B683AA0" w14:textId="75F61ED3" w:rsidR="000D2528" w:rsidRDefault="000D2528" w:rsidP="00A949AB">
      <w:pPr>
        <w:numPr>
          <w:ilvl w:val="0"/>
          <w:numId w:val="6"/>
        </w:numPr>
        <w:ind w:right="-30"/>
        <w:jc w:val="both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Formación de equipos</w:t>
      </w:r>
    </w:p>
    <w:p w14:paraId="194F3DA7" w14:textId="103E6E98" w:rsidR="000D2528" w:rsidRDefault="000D2528" w:rsidP="00A949AB">
      <w:pPr>
        <w:numPr>
          <w:ilvl w:val="0"/>
          <w:numId w:val="6"/>
        </w:numPr>
        <w:ind w:right="-30"/>
        <w:jc w:val="both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Formación y fortalecimiento de calidad de servicio al cliente</w:t>
      </w:r>
    </w:p>
    <w:p w14:paraId="4625696D" w14:textId="538D533D" w:rsidR="000D2528" w:rsidRDefault="000D2528" w:rsidP="00A949AB">
      <w:pPr>
        <w:numPr>
          <w:ilvl w:val="0"/>
          <w:numId w:val="6"/>
        </w:numPr>
        <w:ind w:right="-30"/>
        <w:jc w:val="both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Estrategia de calidad</w:t>
      </w:r>
    </w:p>
    <w:p w14:paraId="244A5AE2" w14:textId="6F65A83F" w:rsidR="000D2528" w:rsidRDefault="000D2528" w:rsidP="00A949AB">
      <w:pPr>
        <w:numPr>
          <w:ilvl w:val="0"/>
          <w:numId w:val="6"/>
        </w:numPr>
        <w:ind w:right="-30"/>
        <w:jc w:val="both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Estrategia de calidad de servicio al cliente</w:t>
      </w:r>
    </w:p>
    <w:p w14:paraId="32AE9A63" w14:textId="0001DB4E" w:rsidR="000D2528" w:rsidRDefault="000D2528" w:rsidP="00A949AB">
      <w:pPr>
        <w:numPr>
          <w:ilvl w:val="0"/>
          <w:numId w:val="6"/>
        </w:numPr>
        <w:ind w:right="-30"/>
        <w:jc w:val="both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Taller de formador integral</w:t>
      </w:r>
    </w:p>
    <w:p w14:paraId="5777F4DF" w14:textId="2F489C1C" w:rsidR="00F1630A" w:rsidRPr="005B0989" w:rsidRDefault="00F1630A" w:rsidP="00F1630A">
      <w:pPr>
        <w:numPr>
          <w:ilvl w:val="0"/>
          <w:numId w:val="6"/>
        </w:numPr>
        <w:autoSpaceDE w:val="0"/>
        <w:autoSpaceDN w:val="0"/>
        <w:ind w:right="-568"/>
        <w:rPr>
          <w:rFonts w:ascii="Arial Narrow" w:hAnsi="Arial Narrow"/>
          <w:lang w:val="es-CL"/>
        </w:rPr>
      </w:pPr>
      <w:r w:rsidRPr="005B0989">
        <w:rPr>
          <w:rFonts w:ascii="Arial Narrow" w:hAnsi="Arial Narrow"/>
          <w:lang w:val="es-CL"/>
        </w:rPr>
        <w:t>Cur</w:t>
      </w:r>
      <w:r w:rsidR="000D2528">
        <w:rPr>
          <w:rFonts w:ascii="Arial Narrow" w:hAnsi="Arial Narrow"/>
          <w:lang w:val="es-CL"/>
        </w:rPr>
        <w:t>so Excel Intermedio y Avanzado</w:t>
      </w:r>
      <w:r w:rsidRPr="005B0989">
        <w:rPr>
          <w:rFonts w:ascii="Arial Narrow" w:hAnsi="Arial Narrow"/>
          <w:lang w:val="es-CL"/>
        </w:rPr>
        <w:t xml:space="preserve">.  </w:t>
      </w:r>
    </w:p>
    <w:p w14:paraId="34D858AC" w14:textId="77777777" w:rsidR="00F1630A" w:rsidRPr="005B0989" w:rsidRDefault="00F1630A" w:rsidP="007D37C5">
      <w:pPr>
        <w:ind w:right="-30"/>
        <w:jc w:val="both"/>
        <w:rPr>
          <w:rFonts w:ascii="Arial Narrow" w:hAnsi="Arial Narrow"/>
          <w:lang w:val="es-CL"/>
        </w:rPr>
      </w:pPr>
    </w:p>
    <w:p w14:paraId="292BB9E5" w14:textId="77777777" w:rsidR="00B7592E" w:rsidRDefault="00B7592E" w:rsidP="007D37C5">
      <w:pPr>
        <w:pStyle w:val="Ttulo1"/>
        <w:ind w:hanging="1416"/>
        <w:rPr>
          <w:rFonts w:ascii="Arial Narrow" w:hAnsi="Arial Narrow"/>
          <w:b/>
          <w:sz w:val="22"/>
          <w:szCs w:val="22"/>
          <w:lang w:val="es-CL"/>
        </w:rPr>
      </w:pPr>
    </w:p>
    <w:p w14:paraId="0D875612" w14:textId="77777777" w:rsidR="00B7592E" w:rsidRDefault="00B7592E" w:rsidP="007D37C5">
      <w:pPr>
        <w:pStyle w:val="Ttulo1"/>
        <w:ind w:hanging="1416"/>
        <w:rPr>
          <w:rFonts w:ascii="Arial Narrow" w:hAnsi="Arial Narrow"/>
          <w:b/>
          <w:sz w:val="22"/>
          <w:szCs w:val="22"/>
          <w:lang w:val="es-CL"/>
        </w:rPr>
      </w:pPr>
    </w:p>
    <w:p w14:paraId="6ACE7C26" w14:textId="77777777" w:rsidR="007D37C5" w:rsidRPr="005B0989" w:rsidRDefault="007D37C5" w:rsidP="007D37C5">
      <w:pPr>
        <w:pStyle w:val="Ttulo1"/>
        <w:ind w:hanging="1416"/>
        <w:rPr>
          <w:rFonts w:ascii="Arial Narrow" w:hAnsi="Arial Narrow"/>
          <w:b/>
          <w:sz w:val="22"/>
          <w:szCs w:val="22"/>
          <w:lang w:val="es-CL"/>
        </w:rPr>
      </w:pPr>
      <w:r w:rsidRPr="005B0989">
        <w:rPr>
          <w:rFonts w:ascii="Arial Narrow" w:hAnsi="Arial Narrow"/>
          <w:b/>
          <w:sz w:val="22"/>
          <w:szCs w:val="22"/>
          <w:lang w:val="es-CL"/>
        </w:rPr>
        <w:t xml:space="preserve">REFERENCIA LABORAL </w:t>
      </w:r>
    </w:p>
    <w:p w14:paraId="0E7DAA74" w14:textId="77777777" w:rsidR="007D37C5" w:rsidRPr="005B0989" w:rsidRDefault="007D37C5" w:rsidP="007D37C5">
      <w:pPr>
        <w:ind w:right="-30"/>
        <w:rPr>
          <w:rFonts w:ascii="Arial Narrow" w:hAnsi="Arial Narrow"/>
          <w:lang w:val="es-CL"/>
        </w:rPr>
      </w:pPr>
    </w:p>
    <w:p w14:paraId="6B9000B8" w14:textId="51D130CE" w:rsidR="00F1630A" w:rsidRPr="005B0989" w:rsidRDefault="007D37C5" w:rsidP="00A504D7">
      <w:pPr>
        <w:ind w:left="1843" w:hanging="1843"/>
        <w:rPr>
          <w:rFonts w:ascii="Arial Narrow" w:hAnsi="Arial Narrow"/>
          <w:lang w:val="es-CL"/>
        </w:rPr>
      </w:pPr>
      <w:r w:rsidRPr="005B0989">
        <w:rPr>
          <w:rFonts w:ascii="Arial Narrow" w:hAnsi="Arial Narrow"/>
          <w:lang w:val="es-CL"/>
        </w:rPr>
        <w:tab/>
      </w:r>
    </w:p>
    <w:p w14:paraId="0E789080" w14:textId="79EF6C78" w:rsidR="00F1630A" w:rsidRDefault="00B841DE" w:rsidP="00F1630A">
      <w:pPr>
        <w:ind w:left="1843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J</w:t>
      </w:r>
      <w:r w:rsidR="00B109AD">
        <w:rPr>
          <w:rFonts w:ascii="Arial Narrow" w:hAnsi="Arial Narrow"/>
          <w:lang w:val="es-CL"/>
        </w:rPr>
        <w:t xml:space="preserve">orge </w:t>
      </w:r>
      <w:proofErr w:type="spellStart"/>
      <w:r w:rsidR="00B109AD">
        <w:rPr>
          <w:rFonts w:ascii="Arial Narrow" w:hAnsi="Arial Narrow"/>
          <w:lang w:val="es-CL"/>
        </w:rPr>
        <w:t>Capkovic</w:t>
      </w:r>
      <w:proofErr w:type="spellEnd"/>
      <w:r>
        <w:rPr>
          <w:rFonts w:ascii="Arial Narrow" w:hAnsi="Arial Narrow"/>
          <w:lang w:val="es-CL"/>
        </w:rPr>
        <w:t xml:space="preserve">, </w:t>
      </w:r>
      <w:r w:rsidR="00B109AD">
        <w:rPr>
          <w:rFonts w:ascii="Arial Narrow" w:hAnsi="Arial Narrow"/>
          <w:lang w:val="es-CL"/>
        </w:rPr>
        <w:t>ex Gerente de Calidad Correos chile</w:t>
      </w:r>
      <w:r w:rsidR="00F1630A" w:rsidRPr="005B0989">
        <w:rPr>
          <w:rFonts w:ascii="Arial Narrow" w:hAnsi="Arial Narrow"/>
          <w:lang w:val="es-CL"/>
        </w:rPr>
        <w:t>, F</w:t>
      </w:r>
      <w:r>
        <w:rPr>
          <w:rFonts w:ascii="Arial Narrow" w:hAnsi="Arial Narrow"/>
          <w:lang w:val="es-CL"/>
        </w:rPr>
        <w:t>: 9-79990869</w:t>
      </w:r>
    </w:p>
    <w:p w14:paraId="4FF69F5C" w14:textId="77777777" w:rsidR="003748B9" w:rsidRDefault="003748B9" w:rsidP="003748B9">
      <w:pPr>
        <w:ind w:left="1843"/>
        <w:rPr>
          <w:rFonts w:ascii="Arial Narrow" w:hAnsi="Arial Narrow"/>
          <w:lang w:val="es-CL"/>
        </w:rPr>
      </w:pPr>
    </w:p>
    <w:p w14:paraId="5C80C507" w14:textId="215D2290" w:rsidR="0074774E" w:rsidRDefault="00B109AD" w:rsidP="00F1630A">
      <w:pPr>
        <w:ind w:left="1843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Rodrigo Lira</w:t>
      </w:r>
      <w:r w:rsidR="003748B9" w:rsidRPr="005B0989">
        <w:rPr>
          <w:rFonts w:ascii="Arial Narrow" w:hAnsi="Arial Narrow"/>
          <w:lang w:val="es-CL"/>
        </w:rPr>
        <w:t xml:space="preserve">, </w:t>
      </w:r>
      <w:r>
        <w:rPr>
          <w:rFonts w:ascii="Arial Narrow" w:hAnsi="Arial Narrow"/>
          <w:lang w:val="es-CL"/>
        </w:rPr>
        <w:t>Ex Gerente de Operaciones correos Chile</w:t>
      </w:r>
      <w:r w:rsidR="003748B9" w:rsidRPr="005B0989">
        <w:rPr>
          <w:rFonts w:ascii="Arial Narrow" w:hAnsi="Arial Narrow"/>
          <w:lang w:val="es-CL"/>
        </w:rPr>
        <w:t>, F</w:t>
      </w:r>
      <w:r w:rsidR="003748B9">
        <w:rPr>
          <w:rFonts w:ascii="Arial Narrow" w:hAnsi="Arial Narrow"/>
          <w:lang w:val="es-CL"/>
        </w:rPr>
        <w:t>: 9-78547892</w:t>
      </w:r>
    </w:p>
    <w:p w14:paraId="1F1352E0" w14:textId="77777777" w:rsidR="003748B9" w:rsidRDefault="003748B9" w:rsidP="00F1630A">
      <w:pPr>
        <w:ind w:left="1843"/>
        <w:rPr>
          <w:rFonts w:ascii="Arial Narrow" w:hAnsi="Arial Narrow"/>
          <w:lang w:val="es-CL"/>
        </w:rPr>
      </w:pPr>
    </w:p>
    <w:p w14:paraId="53138937" w14:textId="1B75D213" w:rsidR="0074774E" w:rsidRPr="005B0989" w:rsidRDefault="0074774E" w:rsidP="00F1630A">
      <w:pPr>
        <w:ind w:left="1843"/>
        <w:rPr>
          <w:rFonts w:ascii="Arial Narrow" w:hAnsi="Arial Narrow"/>
          <w:lang w:val="es-CL"/>
        </w:rPr>
      </w:pPr>
      <w:r>
        <w:rPr>
          <w:rFonts w:ascii="Arial Narrow" w:hAnsi="Arial Narrow"/>
          <w:lang w:val="es-CL"/>
        </w:rPr>
        <w:t>P</w:t>
      </w:r>
      <w:r w:rsidR="00B109AD">
        <w:rPr>
          <w:rFonts w:ascii="Arial Narrow" w:hAnsi="Arial Narrow"/>
          <w:lang w:val="es-CL"/>
        </w:rPr>
        <w:t>atricio Tapia Santibáñez Ex Gerente General Correos Chile</w:t>
      </w:r>
      <w:r>
        <w:rPr>
          <w:rFonts w:ascii="Arial Narrow" w:hAnsi="Arial Narrow"/>
          <w:lang w:val="es-CL"/>
        </w:rPr>
        <w:t>, F: 92115946</w:t>
      </w:r>
    </w:p>
    <w:p w14:paraId="03ACACE3" w14:textId="2132D528" w:rsidR="00B841DE" w:rsidRPr="005B0989" w:rsidRDefault="00B841DE" w:rsidP="003861BA">
      <w:pPr>
        <w:rPr>
          <w:lang w:val="es-CL"/>
        </w:rPr>
      </w:pPr>
    </w:p>
    <w:sectPr w:rsidR="00B841DE" w:rsidRPr="005B0989" w:rsidSect="00B82614">
      <w:pgSz w:w="12242" w:h="15842" w:code="1"/>
      <w:pgMar w:top="1134" w:right="1304" w:bottom="113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98C6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51B98"/>
    <w:multiLevelType w:val="singleLevel"/>
    <w:tmpl w:val="B80C5B66"/>
    <w:lvl w:ilvl="0">
      <w:start w:val="1996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">
    <w:nsid w:val="09692C65"/>
    <w:multiLevelType w:val="hybridMultilevel"/>
    <w:tmpl w:val="CB7031AE"/>
    <w:lvl w:ilvl="0" w:tplc="75E8AFCC">
      <w:start w:val="2002"/>
      <w:numFmt w:val="decimal"/>
      <w:lvlText w:val="%1"/>
      <w:lvlJc w:val="left"/>
      <w:pPr>
        <w:tabs>
          <w:tab w:val="num" w:pos="383"/>
        </w:tabs>
        <w:ind w:left="383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73"/>
        </w:tabs>
        <w:ind w:left="1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93"/>
        </w:tabs>
        <w:ind w:left="1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3"/>
        </w:tabs>
        <w:ind w:left="2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3"/>
        </w:tabs>
        <w:ind w:left="3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3"/>
        </w:tabs>
        <w:ind w:left="3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3"/>
        </w:tabs>
        <w:ind w:left="4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3"/>
        </w:tabs>
        <w:ind w:left="5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3"/>
        </w:tabs>
        <w:ind w:left="6113" w:hanging="180"/>
      </w:pPr>
    </w:lvl>
  </w:abstractNum>
  <w:abstractNum w:abstractNumId="3">
    <w:nsid w:val="0C0C6B8D"/>
    <w:multiLevelType w:val="hybridMultilevel"/>
    <w:tmpl w:val="7A64E870"/>
    <w:lvl w:ilvl="0" w:tplc="080A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63D51DB"/>
    <w:multiLevelType w:val="hybridMultilevel"/>
    <w:tmpl w:val="F6DE3E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14C00"/>
    <w:multiLevelType w:val="multilevel"/>
    <w:tmpl w:val="AC04BE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2192137B"/>
    <w:multiLevelType w:val="hybridMultilevel"/>
    <w:tmpl w:val="08B0C38E"/>
    <w:lvl w:ilvl="0" w:tplc="080A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>
    <w:nsid w:val="2EE07485"/>
    <w:multiLevelType w:val="singleLevel"/>
    <w:tmpl w:val="C35AC904"/>
    <w:lvl w:ilvl="0">
      <w:start w:val="1999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8">
    <w:nsid w:val="31391EA1"/>
    <w:multiLevelType w:val="hybridMultilevel"/>
    <w:tmpl w:val="9B94F39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0580E"/>
    <w:multiLevelType w:val="hybridMultilevel"/>
    <w:tmpl w:val="9AF660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8267EA"/>
    <w:multiLevelType w:val="hybridMultilevel"/>
    <w:tmpl w:val="A6B2761A"/>
    <w:lvl w:ilvl="0" w:tplc="080A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>
    <w:nsid w:val="6A8D7E2B"/>
    <w:multiLevelType w:val="hybridMultilevel"/>
    <w:tmpl w:val="4CEEBC02"/>
    <w:lvl w:ilvl="0" w:tplc="332A38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B1649"/>
    <w:multiLevelType w:val="hybridMultilevel"/>
    <w:tmpl w:val="6A2EE8FA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76F31D4F"/>
    <w:multiLevelType w:val="hybridMultilevel"/>
    <w:tmpl w:val="21368898"/>
    <w:lvl w:ilvl="0" w:tplc="08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2"/>
  </w:num>
  <w:num w:numId="5">
    <w:abstractNumId w:val="6"/>
  </w:num>
  <w:num w:numId="6">
    <w:abstractNumId w:val="10"/>
  </w:num>
  <w:num w:numId="7">
    <w:abstractNumId w:val="11"/>
  </w:num>
  <w:num w:numId="8">
    <w:abstractNumId w:val="13"/>
  </w:num>
  <w:num w:numId="9">
    <w:abstractNumId w:val="5"/>
  </w:num>
  <w:num w:numId="10">
    <w:abstractNumId w:val="8"/>
  </w:num>
  <w:num w:numId="11">
    <w:abstractNumId w:val="3"/>
  </w:num>
  <w:num w:numId="12">
    <w:abstractNumId w:val="9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93A"/>
    <w:rsid w:val="00003E2B"/>
    <w:rsid w:val="00092C38"/>
    <w:rsid w:val="000C60D9"/>
    <w:rsid w:val="000D0323"/>
    <w:rsid w:val="000D2528"/>
    <w:rsid w:val="000E04ED"/>
    <w:rsid w:val="0010072C"/>
    <w:rsid w:val="001113F2"/>
    <w:rsid w:val="001404BD"/>
    <w:rsid w:val="00156EB3"/>
    <w:rsid w:val="00166AF4"/>
    <w:rsid w:val="0018250A"/>
    <w:rsid w:val="001839DA"/>
    <w:rsid w:val="0018461D"/>
    <w:rsid w:val="0019333F"/>
    <w:rsid w:val="00194A67"/>
    <w:rsid w:val="001A719B"/>
    <w:rsid w:val="001E218B"/>
    <w:rsid w:val="001E3400"/>
    <w:rsid w:val="001E3C79"/>
    <w:rsid w:val="001E61ED"/>
    <w:rsid w:val="00223A74"/>
    <w:rsid w:val="00235C6A"/>
    <w:rsid w:val="00247A5D"/>
    <w:rsid w:val="00250D2D"/>
    <w:rsid w:val="00266BCF"/>
    <w:rsid w:val="0028203A"/>
    <w:rsid w:val="002D0159"/>
    <w:rsid w:val="002F1C1B"/>
    <w:rsid w:val="003211EE"/>
    <w:rsid w:val="00361D93"/>
    <w:rsid w:val="00363C21"/>
    <w:rsid w:val="00374181"/>
    <w:rsid w:val="003748B9"/>
    <w:rsid w:val="003861BA"/>
    <w:rsid w:val="00390802"/>
    <w:rsid w:val="003A27D7"/>
    <w:rsid w:val="003A4FB4"/>
    <w:rsid w:val="003B1016"/>
    <w:rsid w:val="003C4B98"/>
    <w:rsid w:val="003F0C88"/>
    <w:rsid w:val="00411F77"/>
    <w:rsid w:val="00423791"/>
    <w:rsid w:val="0043417A"/>
    <w:rsid w:val="00445678"/>
    <w:rsid w:val="00447E11"/>
    <w:rsid w:val="004561DC"/>
    <w:rsid w:val="00476DAB"/>
    <w:rsid w:val="0048759A"/>
    <w:rsid w:val="00490F2D"/>
    <w:rsid w:val="004A2D99"/>
    <w:rsid w:val="004B481B"/>
    <w:rsid w:val="004F293A"/>
    <w:rsid w:val="0050201C"/>
    <w:rsid w:val="00515FAA"/>
    <w:rsid w:val="00521158"/>
    <w:rsid w:val="005337DD"/>
    <w:rsid w:val="005430DA"/>
    <w:rsid w:val="00555063"/>
    <w:rsid w:val="00556F35"/>
    <w:rsid w:val="0059459C"/>
    <w:rsid w:val="00594C8F"/>
    <w:rsid w:val="00595F0B"/>
    <w:rsid w:val="005B0989"/>
    <w:rsid w:val="005B2E61"/>
    <w:rsid w:val="005B3166"/>
    <w:rsid w:val="005C111F"/>
    <w:rsid w:val="005C2BC1"/>
    <w:rsid w:val="005D2BB8"/>
    <w:rsid w:val="005F1A62"/>
    <w:rsid w:val="00606B82"/>
    <w:rsid w:val="0063484C"/>
    <w:rsid w:val="0064449D"/>
    <w:rsid w:val="006501C5"/>
    <w:rsid w:val="00676691"/>
    <w:rsid w:val="00696595"/>
    <w:rsid w:val="00697CE6"/>
    <w:rsid w:val="006C4C63"/>
    <w:rsid w:val="006D00AF"/>
    <w:rsid w:val="006D246A"/>
    <w:rsid w:val="006E1570"/>
    <w:rsid w:val="006F08BA"/>
    <w:rsid w:val="00712321"/>
    <w:rsid w:val="00712CAE"/>
    <w:rsid w:val="00716A94"/>
    <w:rsid w:val="0072526A"/>
    <w:rsid w:val="0074774E"/>
    <w:rsid w:val="00750F56"/>
    <w:rsid w:val="007542FB"/>
    <w:rsid w:val="00762C14"/>
    <w:rsid w:val="0079004C"/>
    <w:rsid w:val="007B1CBA"/>
    <w:rsid w:val="007B27BF"/>
    <w:rsid w:val="007B66C2"/>
    <w:rsid w:val="007C51B8"/>
    <w:rsid w:val="007D37C5"/>
    <w:rsid w:val="007F3E00"/>
    <w:rsid w:val="0080404F"/>
    <w:rsid w:val="0081639B"/>
    <w:rsid w:val="00825898"/>
    <w:rsid w:val="00833A40"/>
    <w:rsid w:val="00844785"/>
    <w:rsid w:val="00846703"/>
    <w:rsid w:val="0086461F"/>
    <w:rsid w:val="00880E71"/>
    <w:rsid w:val="008C1EB9"/>
    <w:rsid w:val="008D71EC"/>
    <w:rsid w:val="008F36D8"/>
    <w:rsid w:val="00916E79"/>
    <w:rsid w:val="0092293C"/>
    <w:rsid w:val="0092574C"/>
    <w:rsid w:val="009501E8"/>
    <w:rsid w:val="00962188"/>
    <w:rsid w:val="00965DB7"/>
    <w:rsid w:val="00982773"/>
    <w:rsid w:val="009B5A4E"/>
    <w:rsid w:val="009C00CB"/>
    <w:rsid w:val="009D11C5"/>
    <w:rsid w:val="00A02B0C"/>
    <w:rsid w:val="00A24175"/>
    <w:rsid w:val="00A2517D"/>
    <w:rsid w:val="00A36E56"/>
    <w:rsid w:val="00A374FD"/>
    <w:rsid w:val="00A43D33"/>
    <w:rsid w:val="00A469E4"/>
    <w:rsid w:val="00A504D7"/>
    <w:rsid w:val="00A56492"/>
    <w:rsid w:val="00A5696B"/>
    <w:rsid w:val="00A62C9C"/>
    <w:rsid w:val="00A84148"/>
    <w:rsid w:val="00A90205"/>
    <w:rsid w:val="00A949AB"/>
    <w:rsid w:val="00AB03FC"/>
    <w:rsid w:val="00AC137A"/>
    <w:rsid w:val="00AC5994"/>
    <w:rsid w:val="00AE6220"/>
    <w:rsid w:val="00B10878"/>
    <w:rsid w:val="00B109AD"/>
    <w:rsid w:val="00B50E55"/>
    <w:rsid w:val="00B662CD"/>
    <w:rsid w:val="00B7592E"/>
    <w:rsid w:val="00B82614"/>
    <w:rsid w:val="00B841DE"/>
    <w:rsid w:val="00B94EEF"/>
    <w:rsid w:val="00B96229"/>
    <w:rsid w:val="00BC167B"/>
    <w:rsid w:val="00BE68CC"/>
    <w:rsid w:val="00C15002"/>
    <w:rsid w:val="00C21CFC"/>
    <w:rsid w:val="00C52F06"/>
    <w:rsid w:val="00C87FC3"/>
    <w:rsid w:val="00CA07BD"/>
    <w:rsid w:val="00CA76EC"/>
    <w:rsid w:val="00CF6B8E"/>
    <w:rsid w:val="00D223CD"/>
    <w:rsid w:val="00D2458F"/>
    <w:rsid w:val="00D34E9C"/>
    <w:rsid w:val="00D9034A"/>
    <w:rsid w:val="00D9093B"/>
    <w:rsid w:val="00DE4480"/>
    <w:rsid w:val="00DF394E"/>
    <w:rsid w:val="00E07D4B"/>
    <w:rsid w:val="00E1779D"/>
    <w:rsid w:val="00E2119C"/>
    <w:rsid w:val="00E459F2"/>
    <w:rsid w:val="00E45D05"/>
    <w:rsid w:val="00E52D62"/>
    <w:rsid w:val="00E66B2E"/>
    <w:rsid w:val="00E91387"/>
    <w:rsid w:val="00EA3666"/>
    <w:rsid w:val="00ED29D5"/>
    <w:rsid w:val="00EE0BC0"/>
    <w:rsid w:val="00EF2282"/>
    <w:rsid w:val="00F11A56"/>
    <w:rsid w:val="00F140F5"/>
    <w:rsid w:val="00F1630A"/>
    <w:rsid w:val="00F372B3"/>
    <w:rsid w:val="00F66271"/>
    <w:rsid w:val="00F67CFC"/>
    <w:rsid w:val="00FA0CAC"/>
    <w:rsid w:val="00FA33BA"/>
    <w:rsid w:val="00FA3B5C"/>
    <w:rsid w:val="00FB3E2B"/>
    <w:rsid w:val="00FC75AC"/>
    <w:rsid w:val="00FE6195"/>
    <w:rsid w:val="00FF292F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D5DE527"/>
  <w15:docId w15:val="{886B6516-6CFB-40E6-A844-920CB3C7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46A"/>
    <w:rPr>
      <w:lang w:val="fr-FR" w:eastAsia="en-US"/>
    </w:rPr>
  </w:style>
  <w:style w:type="paragraph" w:styleId="Ttulo1">
    <w:name w:val="heading 1"/>
    <w:basedOn w:val="Normal"/>
    <w:next w:val="Normal"/>
    <w:link w:val="Ttulo1Car"/>
    <w:qFormat/>
    <w:rsid w:val="00C87FC3"/>
    <w:pPr>
      <w:keepNext/>
      <w:pBdr>
        <w:bottom w:val="single" w:sz="12" w:space="1" w:color="auto"/>
      </w:pBdr>
      <w:ind w:left="2832" w:hanging="2832"/>
      <w:outlineLvl w:val="0"/>
    </w:pPr>
    <w:rPr>
      <w:rFonts w:ascii="Arial" w:hAnsi="Arial"/>
      <w:sz w:val="26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24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qFormat/>
    <w:rsid w:val="004F293A"/>
    <w:pPr>
      <w:keepNext/>
      <w:outlineLvl w:val="5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bjectifs">
    <w:name w:val="Objectifs"/>
    <w:basedOn w:val="Normal"/>
    <w:next w:val="Textoindependiente"/>
    <w:rsid w:val="004F293A"/>
    <w:pPr>
      <w:spacing w:before="220" w:after="220" w:line="220" w:lineRule="atLeast"/>
    </w:pPr>
  </w:style>
  <w:style w:type="character" w:styleId="Hipervnculo">
    <w:name w:val="Hyperlink"/>
    <w:rsid w:val="004F293A"/>
    <w:rPr>
      <w:color w:val="0000FF"/>
      <w:u w:val="single"/>
    </w:rPr>
  </w:style>
  <w:style w:type="paragraph" w:styleId="Textoindependiente">
    <w:name w:val="Body Text"/>
    <w:basedOn w:val="Normal"/>
    <w:rsid w:val="004F293A"/>
    <w:pPr>
      <w:spacing w:after="120"/>
    </w:pPr>
  </w:style>
  <w:style w:type="paragraph" w:styleId="Sangradetextonormal">
    <w:name w:val="Body Text Indent"/>
    <w:basedOn w:val="Normal"/>
    <w:rsid w:val="00A02B0C"/>
    <w:pPr>
      <w:spacing w:after="120"/>
      <w:ind w:left="283"/>
    </w:pPr>
  </w:style>
  <w:style w:type="character" w:customStyle="1" w:styleId="Ttulo1Car">
    <w:name w:val="Título 1 Car"/>
    <w:link w:val="Ttulo1"/>
    <w:rsid w:val="00C87FC3"/>
    <w:rPr>
      <w:rFonts w:ascii="Arial" w:hAnsi="Arial"/>
      <w:sz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A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A62"/>
    <w:rPr>
      <w:rFonts w:ascii="Tahoma" w:hAnsi="Tahoma" w:cs="Tahoma"/>
      <w:sz w:val="16"/>
      <w:szCs w:val="16"/>
      <w:lang w:val="fr-FR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2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16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639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639B"/>
    <w:rPr>
      <w:lang w:val="fr-F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63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639B"/>
    <w:rPr>
      <w:b/>
      <w:bCs/>
      <w:lang w:val="fr-FR" w:eastAsia="en-US"/>
    </w:rPr>
  </w:style>
  <w:style w:type="paragraph" w:styleId="Prrafodelista">
    <w:name w:val="List Paragraph"/>
    <w:basedOn w:val="Normal"/>
    <w:uiPriority w:val="34"/>
    <w:qFormat/>
    <w:rsid w:val="000D2528"/>
    <w:pPr>
      <w:ind w:left="720"/>
      <w:contextualSpacing/>
    </w:pPr>
    <w:rPr>
      <w:sz w:val="24"/>
      <w:szCs w:val="24"/>
      <w:lang w:val="es-ES_tradnl" w:eastAsia="es-ES"/>
    </w:rPr>
  </w:style>
  <w:style w:type="character" w:customStyle="1" w:styleId="intellitxt">
    <w:name w:val="intellitxt"/>
    <w:basedOn w:val="Fuentedeprrafopredeter"/>
    <w:rsid w:val="00982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7DF99-554D-47AF-9B0E-A16C1E38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Pablo Quezada</vt:lpstr>
    </vt:vector>
  </TitlesOfParts>
  <Company>nuc</Company>
  <LinksUpToDate>false</LinksUpToDate>
  <CharactersWithSpaces>6311</CharactersWithSpaces>
  <SharedDoc>false</SharedDoc>
  <HLinks>
    <vt:vector size="6" baseType="variant">
      <vt:variant>
        <vt:i4>8257637</vt:i4>
      </vt:variant>
      <vt:variant>
        <vt:i4>0</vt:i4>
      </vt:variant>
      <vt:variant>
        <vt:i4>0</vt:i4>
      </vt:variant>
      <vt:variant>
        <vt:i4>5</vt:i4>
      </vt:variant>
      <vt:variant>
        <vt:lpwstr>mailto:pquezada@fen.uchile.cl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Pablo Quezada</dc:title>
  <dc:creator>Alioska Olguin</dc:creator>
  <cp:lastModifiedBy>Alioska Olguin</cp:lastModifiedBy>
  <cp:revision>6</cp:revision>
  <cp:lastPrinted>2011-03-30T20:33:00Z</cp:lastPrinted>
  <dcterms:created xsi:type="dcterms:W3CDTF">2015-04-29T03:12:00Z</dcterms:created>
  <dcterms:modified xsi:type="dcterms:W3CDTF">2015-05-13T15:00:00Z</dcterms:modified>
</cp:coreProperties>
</file>